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B14B1" w14:textId="2D761DCA" w:rsidR="001F09A7" w:rsidRPr="006155F6" w:rsidRDefault="006155F6" w:rsidP="00171314">
      <w:pPr>
        <w:jc w:val="center"/>
        <w:rPr>
          <w:b/>
          <w:bCs/>
        </w:rPr>
      </w:pPr>
      <w:bookmarkStart w:id="0" w:name="_GoBack"/>
      <w:bookmarkEnd w:id="0"/>
      <w:r w:rsidRPr="006155F6">
        <w:rPr>
          <w:b/>
          <w:bCs/>
        </w:rPr>
        <w:t xml:space="preserve">Telehealth Links </w:t>
      </w:r>
    </w:p>
    <w:p w14:paraId="4ABA3B9E" w14:textId="2761A500" w:rsidR="00171314" w:rsidRDefault="00171314" w:rsidP="00171314">
      <w:r w:rsidRPr="00171314">
        <w:rPr>
          <w:b/>
          <w:bCs/>
        </w:rPr>
        <w:t>Resource pages</w:t>
      </w:r>
      <w:r>
        <w:t xml:space="preserve">: </w:t>
      </w:r>
    </w:p>
    <w:p w14:paraId="43C730E0" w14:textId="38A2EB95" w:rsidR="00171314" w:rsidRDefault="00874D13" w:rsidP="00171314">
      <w:pPr>
        <w:rPr>
          <w:rFonts w:ascii="Calibri" w:eastAsia="Calibri" w:hAnsi="Calibri" w:cs="Calibri"/>
          <w:color w:val="000000"/>
        </w:rPr>
      </w:pPr>
      <w:hyperlink r:id="rId5" w:tgtFrame="_blank" w:history="1">
        <w:r w:rsidR="00171314" w:rsidRPr="00171314">
          <w:rPr>
            <w:rFonts w:ascii="Calibri" w:eastAsia="Calibri" w:hAnsi="Calibri" w:cs="Calibri"/>
            <w:color w:val="0000FF"/>
            <w:u w:val="single"/>
          </w:rPr>
          <w:t>https://www.redlands.edu/study/schools-and-centers/cape/telehealth/</w:t>
        </w:r>
      </w:hyperlink>
      <w:r w:rsidR="00171314" w:rsidRPr="00171314">
        <w:rPr>
          <w:rFonts w:ascii="Calibri" w:eastAsia="Calibri" w:hAnsi="Calibri" w:cs="Calibri"/>
          <w:color w:val="000000"/>
        </w:rPr>
        <w:t>    </w:t>
      </w:r>
    </w:p>
    <w:p w14:paraId="5D3485EC" w14:textId="52F52CB1" w:rsidR="00171314" w:rsidRDefault="00874D13" w:rsidP="00171314">
      <w:hyperlink r:id="rId6" w:history="1">
        <w:r w:rsidR="00171314">
          <w:rPr>
            <w:rStyle w:val="Hyperlink"/>
          </w:rPr>
          <w:t>https://www.telehealthresourcecenter.org/</w:t>
        </w:r>
      </w:hyperlink>
    </w:p>
    <w:p w14:paraId="22C05240" w14:textId="29CD2FFA" w:rsidR="00171314" w:rsidRDefault="00874D13" w:rsidP="00171314">
      <w:hyperlink r:id="rId7" w:history="1">
        <w:r w:rsidR="00171314" w:rsidRPr="00595CD4">
          <w:rPr>
            <w:rStyle w:val="Hyperlink"/>
          </w:rPr>
          <w:t>https://personcenteredtech.com/</w:t>
        </w:r>
      </w:hyperlink>
      <w:r w:rsidR="00171314">
        <w:t xml:space="preserve"> </w:t>
      </w:r>
    </w:p>
    <w:p w14:paraId="54FDEF8E" w14:textId="11868C3F" w:rsidR="00171314" w:rsidRDefault="00171314" w:rsidP="00171314">
      <w:pPr>
        <w:rPr>
          <w:b/>
          <w:bCs/>
        </w:rPr>
      </w:pPr>
      <w:r w:rsidRPr="00171314">
        <w:rPr>
          <w:b/>
          <w:bCs/>
        </w:rPr>
        <w:t xml:space="preserve">APA Links: </w:t>
      </w:r>
    </w:p>
    <w:p w14:paraId="71BF0155" w14:textId="725F811F" w:rsidR="006155F6" w:rsidRPr="006155F6" w:rsidRDefault="006155F6" w:rsidP="00171314">
      <w:r w:rsidRPr="006155F6">
        <w:t>Telepsychology Best Practice 101 Series</w:t>
      </w:r>
      <w:r>
        <w:t xml:space="preserve"> (currently free training)</w:t>
      </w:r>
      <w:r>
        <w:br/>
      </w:r>
      <w:hyperlink r:id="rId8" w:history="1">
        <w:r w:rsidRPr="006155F6">
          <w:rPr>
            <w:rStyle w:val="Hyperlink"/>
          </w:rPr>
          <w:t>https://apa.content.online/catalog/product.xhtml?eid=15132</w:t>
        </w:r>
      </w:hyperlink>
      <w:r w:rsidRPr="006155F6">
        <w:t xml:space="preserve"> </w:t>
      </w:r>
    </w:p>
    <w:p w14:paraId="7968DF18" w14:textId="7BD9FF64" w:rsidR="00171314" w:rsidRDefault="00171314" w:rsidP="00171314">
      <w:r w:rsidRPr="00171314">
        <w:t>The Office of Program Consultation and Accreditation</w:t>
      </w:r>
      <w:r>
        <w:t xml:space="preserve"> memo 3/12/20: </w:t>
      </w:r>
      <w:r>
        <w:br/>
      </w:r>
      <w:hyperlink r:id="rId9" w:history="1">
        <w:r w:rsidRPr="00595CD4">
          <w:rPr>
            <w:rStyle w:val="Hyperlink"/>
          </w:rPr>
          <w:t>https://irp-cdn.multiscreensite.com/a14f9462/files/uploaded/COVID-19%20message%20from%20APA%20Office%20of%20Program%20Consultation%20and%20Accreditation%5B1%5D.pdf</w:t>
        </w:r>
      </w:hyperlink>
      <w:r>
        <w:t xml:space="preserve"> </w:t>
      </w:r>
    </w:p>
    <w:p w14:paraId="41EB75E7" w14:textId="662C852D" w:rsidR="00171314" w:rsidRDefault="00171314" w:rsidP="00171314">
      <w:r w:rsidRPr="00171314">
        <w:t>Advice for psychology supervisors and trainees on caring for patients during the COVID-19 crisis</w:t>
      </w:r>
      <w:r>
        <w:t xml:space="preserve">: </w:t>
      </w:r>
      <w:hyperlink r:id="rId10" w:history="1">
        <w:r w:rsidRPr="00595CD4">
          <w:rPr>
            <w:rStyle w:val="Hyperlink"/>
          </w:rPr>
          <w:t>https://www.apaservices.org/practice/news/psychology-training-covid19</w:t>
        </w:r>
      </w:hyperlink>
    </w:p>
    <w:p w14:paraId="677CAEE3" w14:textId="508BF668" w:rsidR="00171314" w:rsidRDefault="00171314" w:rsidP="00171314">
      <w:r w:rsidRPr="00171314">
        <w:t>Office and technology checklist for telepsychological services</w:t>
      </w:r>
      <w:r>
        <w:t xml:space="preserve">: </w:t>
      </w:r>
      <w:hyperlink r:id="rId11" w:history="1">
        <w:r w:rsidRPr="00595CD4">
          <w:rPr>
            <w:rStyle w:val="Hyperlink"/>
          </w:rPr>
          <w:t>https://www.apa.org/practice/programs/dmhi/research-information/telepsychological-services-checklist</w:t>
        </w:r>
      </w:hyperlink>
    </w:p>
    <w:p w14:paraId="3B31780F" w14:textId="48007062" w:rsidR="00171314" w:rsidRDefault="00171314" w:rsidP="00171314">
      <w:r w:rsidRPr="00171314">
        <w:t>Informed consent checklist for telepsychological services</w:t>
      </w:r>
      <w:r>
        <w:t xml:space="preserve">: </w:t>
      </w:r>
      <w:hyperlink r:id="rId12" w:history="1">
        <w:r w:rsidRPr="00595CD4">
          <w:rPr>
            <w:rStyle w:val="Hyperlink"/>
          </w:rPr>
          <w:t>https://www.apa.org/practice/programs/dmhi/research-information/informed-consent-checklist</w:t>
        </w:r>
      </w:hyperlink>
      <w:r>
        <w:t xml:space="preserve"> </w:t>
      </w:r>
    </w:p>
    <w:p w14:paraId="53E429A1" w14:textId="30E738A5" w:rsidR="006155F6" w:rsidRDefault="006155F6" w:rsidP="00171314">
      <w:r w:rsidRPr="006155F6">
        <w:t>Comparing the latest telehealth solutions</w:t>
      </w:r>
      <w:r>
        <w:t>:</w:t>
      </w:r>
      <w:r>
        <w:br/>
      </w:r>
      <w:hyperlink r:id="rId13" w:history="1">
        <w:r w:rsidRPr="00595CD4">
          <w:rPr>
            <w:rStyle w:val="Hyperlink"/>
          </w:rPr>
          <w:t>https://www.apaservices.org/practice/business/technology/tech-column/telehealth-solutions</w:t>
        </w:r>
      </w:hyperlink>
      <w:r>
        <w:t xml:space="preserve"> </w:t>
      </w:r>
    </w:p>
    <w:p w14:paraId="33D35452" w14:textId="34D0B38F" w:rsidR="00171314" w:rsidRPr="00171314" w:rsidRDefault="00171314" w:rsidP="00171314">
      <w:pPr>
        <w:rPr>
          <w:b/>
          <w:bCs/>
        </w:rPr>
      </w:pPr>
      <w:r w:rsidRPr="00171314">
        <w:rPr>
          <w:b/>
          <w:bCs/>
        </w:rPr>
        <w:t xml:space="preserve">Guidelines: </w:t>
      </w:r>
    </w:p>
    <w:p w14:paraId="7A78EA66" w14:textId="6C0D1FE6" w:rsidR="00171314" w:rsidRDefault="00171314" w:rsidP="00171314">
      <w:r>
        <w:t xml:space="preserve">APA </w:t>
      </w:r>
      <w:r w:rsidRPr="00171314">
        <w:t>Guidelines for the Practice of Telepsychology</w:t>
      </w:r>
      <w:r>
        <w:t xml:space="preserve">: </w:t>
      </w:r>
      <w:r>
        <w:br/>
      </w:r>
      <w:hyperlink r:id="rId14" w:history="1">
        <w:r w:rsidRPr="00595CD4">
          <w:rPr>
            <w:rStyle w:val="Hyperlink"/>
          </w:rPr>
          <w:t>https://www.apa.org/pubs/journals/features/amp-a0035001.pdf</w:t>
        </w:r>
      </w:hyperlink>
    </w:p>
    <w:p w14:paraId="5087ED94" w14:textId="0224048D" w:rsidR="00171314" w:rsidRDefault="00171314" w:rsidP="00171314">
      <w:r>
        <w:t>APA Guidelines for Clinical Supervision in Health Service Psychology:</w:t>
      </w:r>
      <w:r>
        <w:br/>
        <w:t xml:space="preserve"> </w:t>
      </w:r>
      <w:hyperlink r:id="rId15" w:history="1">
        <w:r w:rsidRPr="00595CD4">
          <w:rPr>
            <w:rStyle w:val="Hyperlink"/>
          </w:rPr>
          <w:t>https://www.apa.org/about/policy/guidelines-supervision.pdf</w:t>
        </w:r>
      </w:hyperlink>
      <w:r>
        <w:t xml:space="preserve"> </w:t>
      </w:r>
    </w:p>
    <w:p w14:paraId="2AEE2D7C" w14:textId="30E230AB" w:rsidR="00171314" w:rsidRDefault="00171314" w:rsidP="00171314">
      <w:r w:rsidRPr="00171314">
        <w:rPr>
          <w:b/>
          <w:bCs/>
        </w:rPr>
        <w:t>Other links</w:t>
      </w:r>
      <w:r>
        <w:t xml:space="preserve">: </w:t>
      </w:r>
    </w:p>
    <w:p w14:paraId="7071E90F" w14:textId="07FCFC7E" w:rsidR="006155F6" w:rsidRDefault="006155F6" w:rsidP="00171314">
      <w:r w:rsidRPr="006155F6">
        <w:t>Notification of Enforcement Discretion for telehealth remote communications during the COVID-19 nationwide public health emergency</w:t>
      </w:r>
      <w:r>
        <w:br/>
      </w:r>
      <w:hyperlink r:id="rId16" w:history="1">
        <w:r w:rsidR="006A6F9C" w:rsidRPr="00595CD4">
          <w:rPr>
            <w:rStyle w:val="Hyperlink"/>
          </w:rPr>
          <w:t>https://www.hhs.gov/sites/default/files/february-2020-hipaa-and-novel-coronavirus.pdf</w:t>
        </w:r>
      </w:hyperlink>
      <w:r>
        <w:t xml:space="preserve"> </w:t>
      </w:r>
    </w:p>
    <w:p w14:paraId="61739CE3" w14:textId="70596770" w:rsidR="006155F6" w:rsidRDefault="006155F6" w:rsidP="00171314">
      <w:r>
        <w:t xml:space="preserve">APPIC </w:t>
      </w:r>
      <w:r w:rsidRPr="006155F6">
        <w:t xml:space="preserve">Informed Consent Telepsychology checklist.  </w:t>
      </w:r>
      <w:r>
        <w:t xml:space="preserve"> </w:t>
      </w:r>
      <w:hyperlink r:id="rId17" w:history="1">
        <w:r w:rsidRPr="00595CD4">
          <w:rPr>
            <w:rStyle w:val="Hyperlink"/>
          </w:rPr>
          <w:t>https://www.appic.org/Portals/0/downloads/COVID-19/Informed_Consent_Checklist_for_Telepsychology_Services_%283.14.20%29.pdf</w:t>
        </w:r>
      </w:hyperlink>
      <w:r>
        <w:t xml:space="preserve"> </w:t>
      </w:r>
    </w:p>
    <w:p w14:paraId="7A429F3C" w14:textId="0E12A236" w:rsidR="00171314" w:rsidRDefault="00171314" w:rsidP="00171314">
      <w:r w:rsidRPr="00171314">
        <w:lastRenderedPageBreak/>
        <w:t>Telesupervision: How Remote Supervision Can Help</w:t>
      </w:r>
      <w:r>
        <w:t xml:space="preserve">: </w:t>
      </w:r>
      <w:r>
        <w:br/>
      </w:r>
      <w:hyperlink r:id="rId18" w:history="1">
        <w:r w:rsidRPr="00595CD4">
          <w:rPr>
            <w:rStyle w:val="Hyperlink"/>
          </w:rPr>
          <w:t>http://blog.time2track.com/supervision-telehealth/</w:t>
        </w:r>
      </w:hyperlink>
      <w:r>
        <w:t xml:space="preserve"> </w:t>
      </w:r>
    </w:p>
    <w:p w14:paraId="6A37661F" w14:textId="77777777" w:rsidR="00171314" w:rsidRDefault="00171314" w:rsidP="00171314">
      <w:r w:rsidRPr="00171314">
        <w:t>Quick Start to Seeing Clients by Video</w:t>
      </w:r>
      <w:r>
        <w:t>:</w:t>
      </w:r>
      <w:r>
        <w:br/>
      </w:r>
      <w:hyperlink r:id="rId19" w:history="1">
        <w:r w:rsidRPr="00595CD4">
          <w:rPr>
            <w:rStyle w:val="Hyperlink"/>
          </w:rPr>
          <w:t>https://www.facebook.com/watch/?t=6&amp;v=1878950129070149</w:t>
        </w:r>
      </w:hyperlink>
    </w:p>
    <w:p w14:paraId="2CB5C812" w14:textId="464FAF49" w:rsidR="00171314" w:rsidRDefault="00171314" w:rsidP="00171314">
      <w:r>
        <w:t>HEMHA Guide* College Counseling from a Distance: Deciding Whether and When to Engage in Telemental Health Services</w:t>
      </w:r>
      <w:r>
        <w:br/>
      </w:r>
      <w:hyperlink r:id="rId20" w:history="1">
        <w:r w:rsidRPr="00595CD4">
          <w:rPr>
            <w:rStyle w:val="Hyperlink"/>
          </w:rPr>
          <w:t>http://hemha.org/wp-content/uploads/2018/04/HEMHA-Distance-Counseling_FINAL.pdf</w:t>
        </w:r>
      </w:hyperlink>
      <w:r>
        <w:t xml:space="preserve"> </w:t>
      </w:r>
    </w:p>
    <w:p w14:paraId="7A045138" w14:textId="0AC07961" w:rsidR="00B751C2" w:rsidRDefault="00B751C2" w:rsidP="00171314">
      <w:r>
        <w:t>HPSO, risk management considerations in telehealth:</w:t>
      </w:r>
      <w:r>
        <w:br/>
      </w:r>
      <w:hyperlink r:id="rId21" w:history="1">
        <w:r w:rsidRPr="004C72B9">
          <w:rPr>
            <w:rStyle w:val="Hyperlink"/>
          </w:rPr>
          <w:t>http://hpso.com/risk-education/individuals/articles/Risk-Management-Considerations-in-Telehealth-and-Telemedicine?utm_source=internal&amp;utm_medium=email&amp;utm_campaign=&amp;utm_content=</w:t>
        </w:r>
      </w:hyperlink>
    </w:p>
    <w:sectPr w:rsidR="00B7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14"/>
    <w:rsid w:val="00171314"/>
    <w:rsid w:val="001F09A7"/>
    <w:rsid w:val="006155F6"/>
    <w:rsid w:val="006A6F9C"/>
    <w:rsid w:val="00874D13"/>
    <w:rsid w:val="00B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1366"/>
  <w15:chartTrackingRefBased/>
  <w15:docId w15:val="{A223BD97-6014-4934-A5E3-3B66E5B1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3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.content.online/catalog/product.xhtml?eid=15132" TargetMode="External"/><Relationship Id="rId13" Type="http://schemas.openxmlformats.org/officeDocument/2006/relationships/hyperlink" Target="https://www.apaservices.org/practice/business/technology/tech-column/telehealth-solutions" TargetMode="External"/><Relationship Id="rId18" Type="http://schemas.openxmlformats.org/officeDocument/2006/relationships/hyperlink" Target="http://blog.time2track.com/supervision-teleheal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pso.com/risk-education/individuals/articles/Risk-Management-Considerations-in-Telehealth-and-Telemedicine?utm_source=internal&amp;utm_medium=email&amp;utm_campaign=&amp;utm_content=" TargetMode="External"/><Relationship Id="rId7" Type="http://schemas.openxmlformats.org/officeDocument/2006/relationships/hyperlink" Target="https://personcenteredtech.com/" TargetMode="External"/><Relationship Id="rId12" Type="http://schemas.openxmlformats.org/officeDocument/2006/relationships/hyperlink" Target="https://www.apa.org/practice/programs/dmhi/research-information/informed-consent-checklist" TargetMode="External"/><Relationship Id="rId17" Type="http://schemas.openxmlformats.org/officeDocument/2006/relationships/hyperlink" Target="https://www.appic.org/Portals/0/downloads/COVID-19/Informed_Consent_Checklist_for_Telepsychology_Services_%283.14.20%2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hs.gov/sites/default/files/february-2020-hipaa-and-novel-coronavirus.pdf" TargetMode="External"/><Relationship Id="rId20" Type="http://schemas.openxmlformats.org/officeDocument/2006/relationships/hyperlink" Target="http://hemha.org/wp-content/uploads/2018/04/HEMHA-Distance-Counseling_FINAL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elehealthresourcecenter.org/" TargetMode="External"/><Relationship Id="rId11" Type="http://schemas.openxmlformats.org/officeDocument/2006/relationships/hyperlink" Target="https://www.apa.org/practice/programs/dmhi/research-information/telepsychological-services-checklist" TargetMode="External"/><Relationship Id="rId5" Type="http://schemas.openxmlformats.org/officeDocument/2006/relationships/hyperlink" Target="http://secure-web.cisco.com/1cPgEiatq1QqBukOhLsvJPrsMG39gh6y5kaBXLALbPqcouAVtYxZWZ1O8jw5nRTNivWmaf4p2H4lMhQiKXM03Ta-6S_1TIHVvXaQt7EAfefJLLomoUNoVhaIv6gHRAFL9XtBbn9o-pU5zcIeHohty6zEkNip-gfIxAzRqEsEGdqK2-__HcraQSq6ijHM0JOfAAFMVsFmWMp-yz9agbFpi6I-YEWfgZBkel7f9pjkvLmuVUDDkudhAT55nHpWEu05fezoYTH9DldGlDm26EsZ9u0a_hLfbG9A_a8rn2b6oGJaBtcFN_ahgA_zJSHmKKLyH2FZmgmjkv2LgLwtVfoJrgjLGiogYsT0pUHr7LbqWkug/http%3A%2F%2Fclicks.memberclicks-mail.net%2Fls%2Fclick%3Fupn%3DaO7rVbMNwxQjDdSt4eV65o-2FAldmtNVHDB8yUPo2XXfz-2FWqr1q67CsOzWS-2BphrAFWmUqhCz2L7D3At1dIJ0VTrfSqRMGHgC5DfuWg6S-2FGg2wFFNxcSSS3oSICOJiP52qIUyYhYYSZVAqOKnTrGlrzZl5fFfmJdK1cc3NuXvipKDl5bsAAYirJl45eMQ2VHl0DenpGcVkOJg9IhdhEcAg-2BBGXawP8j-2BOMrinxyTwJit8jJ210wy9pSGMDi5KS6kaZkYvvXogjLB-2B39kenP2eYoxxDr9L3zsmDJ8iQ2YF-2BmaRawbaOg6Ttl99WD2GFMUBo4X6j4N4s2k5460iNZg-2BUdIDNNOLfU619npIHFRZCe2ZQhz5-2FTwGxDm4VZ7EUVt8NtbMnuZ2bHU174uRPT9iCyanOn1L9pP8gvbJtLdgPDZbbohLDEfcJRw2abZXIkDatqj1l5V6fbJSQ32zhYh8vVwPGri4FoiFed2aDJCrF6heFcwQkEAPqBNiE5tt3RSEvY-2BS8kZM-2BqC84hHQZ1I5-2BQ7qN-2BDzgBe1vRZEUGWsymgkz8HdyeDgk6OzjYt709cT9VzCMvV6ogiuVg-2BUkylCh2Ju4PTVE-2F2k1LotzwiLKTofdqgLi1RX35-2FLTONNHWq-2BhC38ne_80z4GsTTzDYojNlsSXH1qUm9a63MT9lKiPyE9iK-2B418rpWKsmc6zbamPpcHufoUGqRLfr5Qc1K48shO2VHrSNl7qWcbVzHsXWNSRwtvmYYTOEHsNHQ4Ru9OwsgsBBiXI-2B-2By5j3RsdQV82KCQBSswR3rCJExb83-2F-2B2ij1VxkY4VtQvPILmWVx4xeGqGrDNUATU8tHpv2Xoxqhf7l76ro4OY9Sq0cnow1nEmCm0nT8qar9zbs3Ir9iY-2BOwWNr3yR45Bwi841WjmBp4DSK14M-2BhQbzELQlWk9pI5m-2Fk1wop3brNwXJKuKVlMsLrO7SP-2F-2BVhlHqCiRehl5uXBlJ-2BXU9mjUdvHBlQYGE1i4RcBVPYNO4-3D" TargetMode="External"/><Relationship Id="rId15" Type="http://schemas.openxmlformats.org/officeDocument/2006/relationships/hyperlink" Target="https://www.apa.org/about/policy/guidelines-supervisio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paservices.org/practice/news/psychology-training-covid19" TargetMode="External"/><Relationship Id="rId19" Type="http://schemas.openxmlformats.org/officeDocument/2006/relationships/hyperlink" Target="https://www.facebook.com/watch/?t=6&amp;v=1878950129070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p-cdn.multiscreensite.com/a14f9462/files/uploaded/COVID-19%20message%20from%20APA%20Office%20of%20Program%20Consultation%20and%20Accreditation%5B1%5D.pdf" TargetMode="External"/><Relationship Id="rId14" Type="http://schemas.openxmlformats.org/officeDocument/2006/relationships/hyperlink" Target="https://www.apa.org/pubs/journals/features/amp-a003500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CA112-E17B-4517-8C39-4A6EECDD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4776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Stafford, Ty</dc:creator>
  <cp:keywords/>
  <dc:description/>
  <cp:lastModifiedBy>Jod</cp:lastModifiedBy>
  <cp:revision>2</cp:revision>
  <dcterms:created xsi:type="dcterms:W3CDTF">2020-04-03T16:58:00Z</dcterms:created>
  <dcterms:modified xsi:type="dcterms:W3CDTF">2020-04-03T16:58:00Z</dcterms:modified>
</cp:coreProperties>
</file>