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B9C32D" w14:textId="77777777" w:rsidR="00EE4523" w:rsidRPr="00A83B5E" w:rsidRDefault="009A1859" w:rsidP="009C7F9A">
      <w:pPr>
        <w:jc w:val="center"/>
        <w:rPr>
          <w:rFonts w:ascii="Calibri" w:hAnsi="Calibri" w:cs="Calibri"/>
          <w:b/>
          <w:sz w:val="32"/>
          <w:szCs w:val="32"/>
        </w:rPr>
      </w:pPr>
      <w:r w:rsidRPr="00A83B5E">
        <w:rPr>
          <w:rFonts w:ascii="Calibri" w:hAnsi="Calibri" w:cs="Calibri"/>
          <w:b/>
          <w:sz w:val="32"/>
          <w:szCs w:val="32"/>
        </w:rPr>
        <w:t xml:space="preserve">An Insider’s Guide to </w:t>
      </w:r>
      <w:r w:rsidR="00EE4523" w:rsidRPr="00A83B5E">
        <w:rPr>
          <w:rFonts w:ascii="Calibri" w:hAnsi="Calibri" w:cs="Calibri"/>
          <w:b/>
          <w:sz w:val="32"/>
          <w:szCs w:val="32"/>
        </w:rPr>
        <w:t>ACCTA</w:t>
      </w:r>
    </w:p>
    <w:p w14:paraId="568165E5" w14:textId="77777777" w:rsidR="00EE4523" w:rsidRPr="00A83B5E" w:rsidRDefault="00EE4523" w:rsidP="009C7F9A">
      <w:pPr>
        <w:rPr>
          <w:rFonts w:ascii="Calibri" w:hAnsi="Calibri" w:cs="Calibri"/>
        </w:rPr>
      </w:pPr>
    </w:p>
    <w:p w14:paraId="3D2EE625" w14:textId="77777777" w:rsidR="00365A18" w:rsidRPr="00A83B5E" w:rsidRDefault="00945AF7" w:rsidP="009C7F9A">
      <w:pPr>
        <w:spacing w:before="100" w:beforeAutospacing="1" w:after="100" w:afterAutospacing="1"/>
        <w:rPr>
          <w:rStyle w:val="apple-style-span"/>
          <w:rFonts w:ascii="Calibri" w:hAnsi="Calibri" w:cs="Calibri"/>
          <w:b/>
        </w:rPr>
      </w:pPr>
      <w:r>
        <w:rPr>
          <w:rStyle w:val="apple-style-span"/>
          <w:rFonts w:ascii="Calibri" w:hAnsi="Calibri" w:cs="Calibri"/>
          <w:b/>
        </w:rPr>
        <w:t>ACCT</w:t>
      </w:r>
      <w:r w:rsidR="00365A18" w:rsidRPr="00A83B5E">
        <w:rPr>
          <w:rStyle w:val="apple-style-span"/>
          <w:rFonts w:ascii="Calibri" w:hAnsi="Calibri" w:cs="Calibri"/>
          <w:b/>
        </w:rPr>
        <w:t>O</w:t>
      </w:r>
      <w:r>
        <w:rPr>
          <w:rStyle w:val="apple-style-span"/>
          <w:rFonts w:ascii="Calibri" w:hAnsi="Calibri" w:cs="Calibri"/>
          <w:b/>
        </w:rPr>
        <w:t>I</w:t>
      </w:r>
      <w:r w:rsidR="00365A18" w:rsidRPr="00A83B5E">
        <w:rPr>
          <w:rStyle w:val="apple-style-span"/>
          <w:rFonts w:ascii="Calibri" w:hAnsi="Calibri" w:cs="Calibri"/>
          <w:b/>
        </w:rPr>
        <w:t>DS</w:t>
      </w:r>
      <w:r w:rsidR="00365A18" w:rsidRPr="00A83B5E">
        <w:rPr>
          <w:rStyle w:val="apple-style-span"/>
          <w:rFonts w:ascii="Calibri" w:hAnsi="Calibri" w:cs="Calibri"/>
        </w:rPr>
        <w:t xml:space="preserve"> is an affectionate term referring to members of ACCTA.</w:t>
      </w:r>
    </w:p>
    <w:p w14:paraId="4B3FFF1E" w14:textId="77777777" w:rsidR="005E1DE8" w:rsidRPr="00A83B5E" w:rsidRDefault="005E1DE8" w:rsidP="009C7F9A">
      <w:pPr>
        <w:spacing w:before="100" w:beforeAutospacing="1" w:after="100" w:afterAutospacing="1"/>
        <w:rPr>
          <w:rFonts w:ascii="Calibri" w:hAnsi="Calibri" w:cs="Calibri"/>
        </w:rPr>
      </w:pPr>
      <w:r w:rsidRPr="00A83B5E">
        <w:rPr>
          <w:rStyle w:val="apple-style-span"/>
          <w:rFonts w:ascii="Calibri" w:hAnsi="Calibri" w:cs="Calibri"/>
          <w:b/>
        </w:rPr>
        <w:t>Passages</w:t>
      </w:r>
      <w:r w:rsidRPr="00A83B5E">
        <w:rPr>
          <w:rFonts w:ascii="Calibri" w:hAnsi="Calibri" w:cs="Calibri"/>
        </w:rPr>
        <w:t xml:space="preserve"> is </w:t>
      </w:r>
      <w:r w:rsidR="00223E24" w:rsidRPr="00A83B5E">
        <w:rPr>
          <w:rFonts w:ascii="Calibri" w:hAnsi="Calibri" w:cs="Calibri"/>
        </w:rPr>
        <w:t>one</w:t>
      </w:r>
      <w:r w:rsidR="00DA2547" w:rsidRPr="00A83B5E">
        <w:rPr>
          <w:rFonts w:ascii="Calibri" w:hAnsi="Calibri" w:cs="Calibri"/>
        </w:rPr>
        <w:t xml:space="preserve"> </w:t>
      </w:r>
      <w:r w:rsidR="00223E24" w:rsidRPr="00A83B5E">
        <w:rPr>
          <w:rFonts w:ascii="Calibri" w:hAnsi="Calibri" w:cs="Calibri"/>
        </w:rPr>
        <w:t xml:space="preserve">of </w:t>
      </w:r>
      <w:r w:rsidRPr="00A83B5E">
        <w:rPr>
          <w:rFonts w:ascii="Calibri" w:hAnsi="Calibri" w:cs="Calibri"/>
        </w:rPr>
        <w:t xml:space="preserve">the </w:t>
      </w:r>
      <w:r w:rsidR="00365A18" w:rsidRPr="00A83B5E">
        <w:rPr>
          <w:rFonts w:ascii="Calibri" w:hAnsi="Calibri" w:cs="Calibri"/>
        </w:rPr>
        <w:t xml:space="preserve">annual </w:t>
      </w:r>
      <w:r w:rsidRPr="00A83B5E">
        <w:rPr>
          <w:rFonts w:ascii="Calibri" w:hAnsi="Calibri" w:cs="Calibri"/>
        </w:rPr>
        <w:t>workshop</w:t>
      </w:r>
      <w:r w:rsidR="00223E24" w:rsidRPr="00A83B5E">
        <w:rPr>
          <w:rFonts w:ascii="Calibri" w:hAnsi="Calibri" w:cs="Calibri"/>
        </w:rPr>
        <w:t>s</w:t>
      </w:r>
      <w:r w:rsidRPr="00A83B5E">
        <w:rPr>
          <w:rFonts w:ascii="Calibri" w:hAnsi="Calibri" w:cs="Calibri"/>
        </w:rPr>
        <w:t xml:space="preserve"> at ACCTA. The </w:t>
      </w:r>
      <w:r w:rsidR="007459BB" w:rsidRPr="00A83B5E">
        <w:rPr>
          <w:rFonts w:ascii="Calibri" w:hAnsi="Calibri" w:cs="Calibri"/>
        </w:rPr>
        <w:t xml:space="preserve">term </w:t>
      </w:r>
      <w:r w:rsidR="00AD65E9" w:rsidRPr="00A83B5E">
        <w:rPr>
          <w:rFonts w:ascii="Calibri" w:hAnsi="Calibri" w:cs="Calibri"/>
        </w:rPr>
        <w:t>“</w:t>
      </w:r>
      <w:r w:rsidRPr="00A83B5E">
        <w:rPr>
          <w:rFonts w:ascii="Calibri" w:hAnsi="Calibri" w:cs="Calibri"/>
        </w:rPr>
        <w:t>passages</w:t>
      </w:r>
      <w:r w:rsidR="00AD65E9" w:rsidRPr="00A83B5E">
        <w:rPr>
          <w:rFonts w:ascii="Calibri" w:hAnsi="Calibri" w:cs="Calibri"/>
        </w:rPr>
        <w:t>”</w:t>
      </w:r>
      <w:r w:rsidRPr="00A83B5E">
        <w:rPr>
          <w:rFonts w:ascii="Calibri" w:hAnsi="Calibri" w:cs="Calibri"/>
        </w:rPr>
        <w:t xml:space="preserve"> refe</w:t>
      </w:r>
      <w:r w:rsidR="007F68E4" w:rsidRPr="00A83B5E">
        <w:rPr>
          <w:rFonts w:ascii="Calibri" w:hAnsi="Calibri" w:cs="Calibri"/>
        </w:rPr>
        <w:t>rs</w:t>
      </w:r>
      <w:r w:rsidRPr="00A83B5E">
        <w:rPr>
          <w:rFonts w:ascii="Calibri" w:hAnsi="Calibri" w:cs="Calibri"/>
        </w:rPr>
        <w:t xml:space="preserve"> to psychological and attitudinal changes </w:t>
      </w:r>
      <w:r w:rsidR="00195076" w:rsidRPr="00A83B5E">
        <w:rPr>
          <w:rFonts w:ascii="Calibri" w:hAnsi="Calibri" w:cs="Calibri"/>
        </w:rPr>
        <w:t>that</w:t>
      </w:r>
      <w:r w:rsidRPr="00A83B5E">
        <w:rPr>
          <w:rFonts w:ascii="Calibri" w:hAnsi="Calibri" w:cs="Calibri"/>
        </w:rPr>
        <w:t xml:space="preserve"> Training Directors</w:t>
      </w:r>
      <w:r w:rsidR="00973817">
        <w:rPr>
          <w:rFonts w:ascii="Calibri" w:hAnsi="Calibri" w:cs="Calibri"/>
        </w:rPr>
        <w:t>/Coordinators</w:t>
      </w:r>
      <w:r w:rsidRPr="00A83B5E">
        <w:rPr>
          <w:rFonts w:ascii="Calibri" w:hAnsi="Calibri" w:cs="Calibri"/>
        </w:rPr>
        <w:t xml:space="preserve"> </w:t>
      </w:r>
      <w:r w:rsidR="00DA2547" w:rsidRPr="00A83B5E">
        <w:rPr>
          <w:rFonts w:ascii="Calibri" w:hAnsi="Calibri" w:cs="Calibri"/>
        </w:rPr>
        <w:t xml:space="preserve">can </w:t>
      </w:r>
      <w:r w:rsidRPr="00A83B5E">
        <w:rPr>
          <w:rFonts w:ascii="Calibri" w:hAnsi="Calibri" w:cs="Calibri"/>
        </w:rPr>
        <w:t xml:space="preserve">go through </w:t>
      </w:r>
      <w:r w:rsidR="00195076" w:rsidRPr="00A83B5E">
        <w:rPr>
          <w:rFonts w:ascii="Calibri" w:hAnsi="Calibri" w:cs="Calibri"/>
        </w:rPr>
        <w:t>over time</w:t>
      </w:r>
      <w:r w:rsidRPr="00A83B5E">
        <w:rPr>
          <w:rFonts w:ascii="Calibri" w:hAnsi="Calibri" w:cs="Calibri"/>
        </w:rPr>
        <w:t xml:space="preserve">. Members </w:t>
      </w:r>
      <w:proofErr w:type="spellStart"/>
      <w:r w:rsidRPr="00A83B5E">
        <w:rPr>
          <w:rFonts w:ascii="Calibri" w:hAnsi="Calibri" w:cs="Calibri"/>
        </w:rPr>
        <w:t>self identify</w:t>
      </w:r>
      <w:proofErr w:type="spellEnd"/>
      <w:r w:rsidRPr="00A83B5E">
        <w:rPr>
          <w:rFonts w:ascii="Calibri" w:hAnsi="Calibri" w:cs="Calibri"/>
        </w:rPr>
        <w:t xml:space="preserve"> as to which </w:t>
      </w:r>
      <w:proofErr w:type="gramStart"/>
      <w:r w:rsidRPr="00A83B5E">
        <w:rPr>
          <w:rFonts w:ascii="Calibri" w:hAnsi="Calibri" w:cs="Calibri"/>
        </w:rPr>
        <w:t>group</w:t>
      </w:r>
      <w:proofErr w:type="gramEnd"/>
      <w:r w:rsidRPr="00A83B5E">
        <w:rPr>
          <w:rFonts w:ascii="Calibri" w:hAnsi="Calibri" w:cs="Calibri"/>
        </w:rPr>
        <w:t xml:space="preserve"> they would like to join</w:t>
      </w:r>
      <w:r w:rsidR="006360CF" w:rsidRPr="00A83B5E">
        <w:rPr>
          <w:rFonts w:ascii="Calibri" w:hAnsi="Calibri" w:cs="Calibri"/>
        </w:rPr>
        <w:t xml:space="preserve"> for discussion</w:t>
      </w:r>
      <w:r w:rsidRPr="00A83B5E">
        <w:rPr>
          <w:rFonts w:ascii="Calibri" w:hAnsi="Calibri" w:cs="Calibri"/>
        </w:rPr>
        <w:t>. Handouts that contain questions</w:t>
      </w:r>
      <w:r w:rsidR="00195076" w:rsidRPr="00A83B5E">
        <w:rPr>
          <w:rFonts w:ascii="Calibri" w:hAnsi="Calibri" w:cs="Calibri"/>
        </w:rPr>
        <w:t xml:space="preserve"> and key issues</w:t>
      </w:r>
      <w:r w:rsidRPr="00A83B5E">
        <w:rPr>
          <w:rFonts w:ascii="Calibri" w:hAnsi="Calibri" w:cs="Calibri"/>
        </w:rPr>
        <w:t xml:space="preserve"> rele</w:t>
      </w:r>
      <w:r w:rsidR="00195076" w:rsidRPr="00A83B5E">
        <w:rPr>
          <w:rFonts w:ascii="Calibri" w:hAnsi="Calibri" w:cs="Calibri"/>
        </w:rPr>
        <w:t>vant to each stage are provided.</w:t>
      </w:r>
    </w:p>
    <w:p w14:paraId="712B0E64" w14:textId="77777777" w:rsidR="00760C47" w:rsidRPr="00A83B5E" w:rsidRDefault="00760C47" w:rsidP="009C7F9A">
      <w:pPr>
        <w:rPr>
          <w:rFonts w:ascii="Calibri" w:hAnsi="Calibri" w:cs="Calibri"/>
        </w:rPr>
      </w:pPr>
      <w:r w:rsidRPr="00A83B5E">
        <w:rPr>
          <w:rFonts w:ascii="Calibri" w:hAnsi="Calibri" w:cs="Calibri"/>
          <w:b/>
        </w:rPr>
        <w:t>Songs &amp; Singing:</w:t>
      </w:r>
      <w:r w:rsidRPr="00A83B5E">
        <w:rPr>
          <w:rFonts w:ascii="Calibri" w:hAnsi="Calibri" w:cs="Calibri"/>
        </w:rPr>
        <w:t xml:space="preserve"> </w:t>
      </w:r>
      <w:r w:rsidR="00195076" w:rsidRPr="00A83B5E">
        <w:rPr>
          <w:rFonts w:ascii="Calibri" w:hAnsi="Calibri" w:cs="Calibri"/>
        </w:rPr>
        <w:t>S</w:t>
      </w:r>
      <w:r w:rsidRPr="00A83B5E">
        <w:rPr>
          <w:rFonts w:ascii="Calibri" w:hAnsi="Calibri" w:cs="Calibri"/>
        </w:rPr>
        <w:t xml:space="preserve">inging </w:t>
      </w:r>
      <w:proofErr w:type="gramStart"/>
      <w:r w:rsidRPr="00A83B5E">
        <w:rPr>
          <w:rFonts w:ascii="Calibri" w:hAnsi="Calibri" w:cs="Calibri"/>
        </w:rPr>
        <w:t>dates back to</w:t>
      </w:r>
      <w:proofErr w:type="gramEnd"/>
      <w:r w:rsidRPr="00A83B5E">
        <w:rPr>
          <w:rFonts w:ascii="Calibri" w:hAnsi="Calibri" w:cs="Calibri"/>
        </w:rPr>
        <w:t xml:space="preserve"> the earliest </w:t>
      </w:r>
      <w:r w:rsidR="00223E24" w:rsidRPr="00A83B5E">
        <w:rPr>
          <w:rFonts w:ascii="Calibri" w:hAnsi="Calibri" w:cs="Calibri"/>
        </w:rPr>
        <w:t xml:space="preserve">ACCTA </w:t>
      </w:r>
      <w:r w:rsidRPr="00A83B5E">
        <w:rPr>
          <w:rFonts w:ascii="Calibri" w:hAnsi="Calibri" w:cs="Calibri"/>
        </w:rPr>
        <w:t>meetings</w:t>
      </w:r>
      <w:r w:rsidR="00223E24" w:rsidRPr="00A83B5E">
        <w:rPr>
          <w:rFonts w:ascii="Calibri" w:hAnsi="Calibri" w:cs="Calibri"/>
        </w:rPr>
        <w:t xml:space="preserve"> which often took place in a camp</w:t>
      </w:r>
      <w:r w:rsidR="007F68E4" w:rsidRPr="00A83B5E">
        <w:rPr>
          <w:rFonts w:ascii="Calibri" w:hAnsi="Calibri" w:cs="Calibri"/>
        </w:rPr>
        <w:t>-like</w:t>
      </w:r>
      <w:r w:rsidR="00223E24" w:rsidRPr="00A83B5E">
        <w:rPr>
          <w:rFonts w:ascii="Calibri" w:hAnsi="Calibri" w:cs="Calibri"/>
        </w:rPr>
        <w:t xml:space="preserve"> setting</w:t>
      </w:r>
      <w:r w:rsidR="00AD65E9" w:rsidRPr="00A83B5E">
        <w:rPr>
          <w:rFonts w:ascii="Calibri" w:hAnsi="Calibri" w:cs="Calibri"/>
        </w:rPr>
        <w:t xml:space="preserve">. </w:t>
      </w:r>
      <w:r w:rsidRPr="00A83B5E">
        <w:rPr>
          <w:rFonts w:ascii="Calibri" w:hAnsi="Calibri" w:cs="Calibri"/>
        </w:rPr>
        <w:t xml:space="preserve">Writing songs to reflect issues and feelings most salient at ACCTA </w:t>
      </w:r>
      <w:r w:rsidR="00195076" w:rsidRPr="00A83B5E">
        <w:rPr>
          <w:rFonts w:ascii="Calibri" w:hAnsi="Calibri" w:cs="Calibri"/>
        </w:rPr>
        <w:t>is</w:t>
      </w:r>
      <w:r w:rsidRPr="00A83B5E">
        <w:rPr>
          <w:rFonts w:ascii="Calibri" w:hAnsi="Calibri" w:cs="Calibri"/>
        </w:rPr>
        <w:t xml:space="preserve"> a </w:t>
      </w:r>
      <w:proofErr w:type="gramStart"/>
      <w:r w:rsidRPr="00A83B5E">
        <w:rPr>
          <w:rFonts w:ascii="Calibri" w:hAnsi="Calibri" w:cs="Calibri"/>
        </w:rPr>
        <w:t xml:space="preserve">way </w:t>
      </w:r>
      <w:r w:rsidR="007459BB" w:rsidRPr="00A83B5E">
        <w:rPr>
          <w:rFonts w:ascii="Calibri" w:hAnsi="Calibri" w:cs="Calibri"/>
        </w:rPr>
        <w:t>members</w:t>
      </w:r>
      <w:proofErr w:type="gramEnd"/>
      <w:r w:rsidR="007459BB" w:rsidRPr="00A83B5E">
        <w:rPr>
          <w:rFonts w:ascii="Calibri" w:hAnsi="Calibri" w:cs="Calibri"/>
        </w:rPr>
        <w:t xml:space="preserve"> have</w:t>
      </w:r>
      <w:r w:rsidRPr="00A83B5E">
        <w:rPr>
          <w:rFonts w:ascii="Calibri" w:hAnsi="Calibri" w:cs="Calibri"/>
        </w:rPr>
        <w:t xml:space="preserve"> share</w:t>
      </w:r>
      <w:r w:rsidR="007459BB" w:rsidRPr="00A83B5E">
        <w:rPr>
          <w:rFonts w:ascii="Calibri" w:hAnsi="Calibri" w:cs="Calibri"/>
        </w:rPr>
        <w:t>d</w:t>
      </w:r>
      <w:r w:rsidRPr="00A83B5E">
        <w:rPr>
          <w:rFonts w:ascii="Calibri" w:hAnsi="Calibri" w:cs="Calibri"/>
        </w:rPr>
        <w:t xml:space="preserve"> the ACCTA experience.  </w:t>
      </w:r>
      <w:r w:rsidR="00223E24" w:rsidRPr="00A83B5E">
        <w:rPr>
          <w:rFonts w:ascii="Calibri" w:hAnsi="Calibri" w:cs="Calibri"/>
        </w:rPr>
        <w:t xml:space="preserve">ACCTA honors this tradition through singing at the </w:t>
      </w:r>
      <w:r w:rsidR="007F68E4" w:rsidRPr="00A83B5E">
        <w:rPr>
          <w:rFonts w:ascii="Calibri" w:hAnsi="Calibri" w:cs="Calibri"/>
        </w:rPr>
        <w:t>closing</w:t>
      </w:r>
      <w:r w:rsidR="00223E24" w:rsidRPr="00A83B5E">
        <w:rPr>
          <w:rFonts w:ascii="Calibri" w:hAnsi="Calibri" w:cs="Calibri"/>
        </w:rPr>
        <w:t xml:space="preserve"> of the conference. </w:t>
      </w:r>
    </w:p>
    <w:p w14:paraId="1BD41322" w14:textId="77777777" w:rsidR="00760C47" w:rsidRPr="00A83B5E" w:rsidRDefault="00760C47" w:rsidP="009C7F9A">
      <w:pPr>
        <w:rPr>
          <w:rFonts w:ascii="Calibri" w:hAnsi="Calibri" w:cs="Calibri"/>
        </w:rPr>
      </w:pPr>
    </w:p>
    <w:p w14:paraId="31EEBC1F" w14:textId="77777777" w:rsidR="0039699E" w:rsidRDefault="00760C47" w:rsidP="009C7F9A">
      <w:pPr>
        <w:rPr>
          <w:rFonts w:ascii="Calibri" w:hAnsi="Calibri" w:cs="Calibri"/>
          <w:b/>
        </w:rPr>
      </w:pPr>
      <w:r w:rsidRPr="00A83B5E">
        <w:rPr>
          <w:rFonts w:ascii="Calibri" w:hAnsi="Calibri" w:cs="Calibri"/>
          <w:b/>
        </w:rPr>
        <w:t>Evening Social</w:t>
      </w:r>
      <w:r w:rsidR="00365A18" w:rsidRPr="00A83B5E">
        <w:rPr>
          <w:rFonts w:ascii="Calibri" w:hAnsi="Calibri" w:cs="Calibri"/>
          <w:b/>
        </w:rPr>
        <w:t xml:space="preserve">izing: </w:t>
      </w:r>
      <w:proofErr w:type="gramStart"/>
      <w:r w:rsidR="00365A18" w:rsidRPr="00A83B5E">
        <w:rPr>
          <w:rFonts w:ascii="Calibri" w:hAnsi="Calibri" w:cs="Calibri"/>
        </w:rPr>
        <w:t>Often times</w:t>
      </w:r>
      <w:proofErr w:type="gramEnd"/>
      <w:r w:rsidR="00365A18" w:rsidRPr="00A83B5E">
        <w:rPr>
          <w:rFonts w:ascii="Calibri" w:hAnsi="Calibri" w:cs="Calibri"/>
        </w:rPr>
        <w:t xml:space="preserve"> in t</w:t>
      </w:r>
      <w:r w:rsidR="00365A18" w:rsidRPr="00365A18">
        <w:rPr>
          <w:rFonts w:ascii="Calibri" w:hAnsi="Calibri" w:cs="Calibri"/>
        </w:rPr>
        <w:t xml:space="preserve">he evening ACCTOIDS connect and socialize either at the </w:t>
      </w:r>
      <w:r w:rsidR="00365A18">
        <w:rPr>
          <w:rFonts w:ascii="Calibri" w:hAnsi="Calibri" w:cs="Calibri"/>
        </w:rPr>
        <w:t xml:space="preserve">conference </w:t>
      </w:r>
      <w:r w:rsidR="00365A18" w:rsidRPr="00365A18">
        <w:rPr>
          <w:rFonts w:ascii="Calibri" w:hAnsi="Calibri" w:cs="Calibri"/>
        </w:rPr>
        <w:t>hotel site or nearby locations. These tend to happ</w:t>
      </w:r>
      <w:r w:rsidR="00015306">
        <w:rPr>
          <w:rFonts w:ascii="Calibri" w:hAnsi="Calibri" w:cs="Calibri"/>
        </w:rPr>
        <w:t>en</w:t>
      </w:r>
      <w:r w:rsidR="00365A18" w:rsidRPr="00365A18">
        <w:rPr>
          <w:rFonts w:ascii="Calibri" w:hAnsi="Calibri" w:cs="Calibri"/>
        </w:rPr>
        <w:t xml:space="preserve"> organically though at times</w:t>
      </w:r>
      <w:r w:rsidR="00365A18">
        <w:rPr>
          <w:rFonts w:ascii="Calibri" w:hAnsi="Calibri" w:cs="Calibri"/>
        </w:rPr>
        <w:t xml:space="preserve"> may be</w:t>
      </w:r>
      <w:r w:rsidR="00365A18" w:rsidRPr="00365A18">
        <w:rPr>
          <w:rFonts w:ascii="Calibri" w:hAnsi="Calibri" w:cs="Calibri"/>
        </w:rPr>
        <w:t xml:space="preserve"> more formally organized (e.g., board games night).</w:t>
      </w:r>
      <w:r w:rsidR="00365A18">
        <w:rPr>
          <w:rFonts w:ascii="Calibri" w:hAnsi="Calibri" w:cs="Calibri"/>
          <w:b/>
        </w:rPr>
        <w:t xml:space="preserve"> </w:t>
      </w:r>
    </w:p>
    <w:p w14:paraId="2EB3B0A7" w14:textId="77777777" w:rsidR="00365A18" w:rsidRPr="00A83B5E" w:rsidRDefault="00365A18" w:rsidP="009C7F9A">
      <w:pPr>
        <w:rPr>
          <w:rFonts w:ascii="Calibri" w:hAnsi="Calibri" w:cs="Calibri"/>
        </w:rPr>
      </w:pPr>
    </w:p>
    <w:p w14:paraId="3E8CC3C5" w14:textId="77777777" w:rsidR="0039699E" w:rsidRPr="00A83B5E" w:rsidRDefault="0039699E" w:rsidP="009C7F9A">
      <w:pPr>
        <w:rPr>
          <w:rFonts w:ascii="Calibri" w:hAnsi="Calibri" w:cs="Calibri"/>
        </w:rPr>
      </w:pPr>
      <w:r w:rsidRPr="00A83B5E">
        <w:rPr>
          <w:rFonts w:ascii="Calibri" w:hAnsi="Calibri" w:cs="Calibri"/>
          <w:b/>
        </w:rPr>
        <w:t>Conference Connectors:</w:t>
      </w:r>
      <w:r w:rsidR="009A1859" w:rsidRPr="00A83B5E">
        <w:rPr>
          <w:rFonts w:ascii="Calibri" w:hAnsi="Calibri" w:cs="Calibri"/>
          <w:b/>
        </w:rPr>
        <w:t xml:space="preserve"> </w:t>
      </w:r>
      <w:r w:rsidR="009A1859" w:rsidRPr="00A83B5E">
        <w:rPr>
          <w:rFonts w:ascii="Calibri" w:hAnsi="Calibri" w:cs="Calibri"/>
        </w:rPr>
        <w:t>ACCTA has long valued efforts to welcome and orient new members to the organization. These e</w:t>
      </w:r>
      <w:r w:rsidR="00AC1CE0" w:rsidRPr="00A83B5E">
        <w:rPr>
          <w:rFonts w:ascii="Calibri" w:hAnsi="Calibri" w:cs="Calibri"/>
        </w:rPr>
        <w:t>fforts were originally known</w:t>
      </w:r>
      <w:r w:rsidR="009A1859" w:rsidRPr="00A83B5E">
        <w:rPr>
          <w:rFonts w:ascii="Calibri" w:hAnsi="Calibri" w:cs="Calibri"/>
        </w:rPr>
        <w:t xml:space="preserve"> as the </w:t>
      </w:r>
      <w:r w:rsidR="00AC1CE0" w:rsidRPr="00A83B5E">
        <w:rPr>
          <w:rFonts w:ascii="Calibri" w:hAnsi="Calibri" w:cs="Calibri"/>
        </w:rPr>
        <w:t>Buddy System, in which new</w:t>
      </w:r>
      <w:r w:rsidR="009A1859" w:rsidRPr="00A83B5E">
        <w:rPr>
          <w:rFonts w:ascii="Calibri" w:hAnsi="Calibri" w:cs="Calibri"/>
        </w:rPr>
        <w:t xml:space="preserve"> members were paired with returning members who volunteered to answer any questions prior to the conference and to join the new member for dinner during the first night of the conference</w:t>
      </w:r>
      <w:r w:rsidR="00AC1CE0" w:rsidRPr="00A83B5E">
        <w:rPr>
          <w:rFonts w:ascii="Calibri" w:hAnsi="Calibri" w:cs="Calibri"/>
        </w:rPr>
        <w:t xml:space="preserve">. </w:t>
      </w:r>
      <w:r w:rsidR="009A1859" w:rsidRPr="00A83B5E">
        <w:rPr>
          <w:rFonts w:ascii="Calibri" w:hAnsi="Calibri" w:cs="Calibri"/>
        </w:rPr>
        <w:t>In recent years, the term Buddy was changed to Conference Connector to more clearly indicate the goal of help</w:t>
      </w:r>
      <w:r w:rsidR="00AC1CE0" w:rsidRPr="00A83B5E">
        <w:rPr>
          <w:rFonts w:ascii="Calibri" w:hAnsi="Calibri" w:cs="Calibri"/>
        </w:rPr>
        <w:t xml:space="preserve">ing new members get </w:t>
      </w:r>
      <w:r w:rsidR="009A1859" w:rsidRPr="00A83B5E">
        <w:rPr>
          <w:rFonts w:ascii="Calibri" w:hAnsi="Calibri" w:cs="Calibri"/>
        </w:rPr>
        <w:t>connected at the conference.</w:t>
      </w:r>
    </w:p>
    <w:p w14:paraId="393F32E2" w14:textId="77777777" w:rsidR="0039699E" w:rsidRPr="00A83B5E" w:rsidRDefault="0039699E" w:rsidP="009C7F9A">
      <w:pPr>
        <w:rPr>
          <w:rFonts w:ascii="Calibri" w:hAnsi="Calibri" w:cs="Calibri"/>
          <w:b/>
        </w:rPr>
      </w:pPr>
    </w:p>
    <w:p w14:paraId="488FEB88" w14:textId="77777777" w:rsidR="0039699E" w:rsidRPr="00A83B5E" w:rsidRDefault="0039699E" w:rsidP="009C7F9A">
      <w:pPr>
        <w:rPr>
          <w:rFonts w:ascii="Calibri" w:hAnsi="Calibri" w:cs="Calibri"/>
        </w:rPr>
      </w:pPr>
      <w:r w:rsidRPr="00A83B5E">
        <w:rPr>
          <w:rFonts w:ascii="Calibri" w:hAnsi="Calibri" w:cs="Calibri"/>
          <w:b/>
        </w:rPr>
        <w:t>Mentor Program:</w:t>
      </w:r>
      <w:r w:rsidR="009A1859" w:rsidRPr="00A83B5E">
        <w:rPr>
          <w:rFonts w:ascii="Calibri" w:hAnsi="Calibri" w:cs="Calibri"/>
          <w:b/>
        </w:rPr>
        <w:t xml:space="preserve"> </w:t>
      </w:r>
      <w:r w:rsidR="009A1859" w:rsidRPr="00A83B5E">
        <w:rPr>
          <w:rFonts w:ascii="Calibri" w:hAnsi="Calibri" w:cs="Calibri"/>
        </w:rPr>
        <w:t>The Mentor Program</w:t>
      </w:r>
      <w:r w:rsidR="00015306">
        <w:rPr>
          <w:rFonts w:ascii="Calibri" w:hAnsi="Calibri" w:cs="Calibri"/>
        </w:rPr>
        <w:t xml:space="preserve"> began in </w:t>
      </w:r>
      <w:r w:rsidR="009A1859" w:rsidRPr="00A83B5E">
        <w:rPr>
          <w:rFonts w:ascii="Calibri" w:hAnsi="Calibri" w:cs="Calibri"/>
        </w:rPr>
        <w:t>2011</w:t>
      </w:r>
      <w:r w:rsidR="00015306">
        <w:rPr>
          <w:rFonts w:ascii="Calibri" w:hAnsi="Calibri" w:cs="Calibri"/>
        </w:rPr>
        <w:t xml:space="preserve">, </w:t>
      </w:r>
      <w:r w:rsidR="00AC1CE0" w:rsidRPr="00A83B5E">
        <w:rPr>
          <w:rFonts w:ascii="Calibri" w:hAnsi="Calibri" w:cs="Calibri"/>
        </w:rPr>
        <w:t>developed</w:t>
      </w:r>
      <w:r w:rsidR="009A1859" w:rsidRPr="00A83B5E">
        <w:rPr>
          <w:rFonts w:ascii="Calibri" w:hAnsi="Calibri" w:cs="Calibri"/>
        </w:rPr>
        <w:t xml:space="preserve"> in response to new member requests for ongoing mentorship above and beyond the ACCTA conference. More experienced members volunteer to serve as mentors for new members who request this support or assistance. </w:t>
      </w:r>
      <w:r w:rsidR="00AC1CE0" w:rsidRPr="00A83B5E">
        <w:rPr>
          <w:rFonts w:ascii="Calibri" w:hAnsi="Calibri" w:cs="Calibri"/>
        </w:rPr>
        <w:t>Mentoring may involve</w:t>
      </w:r>
      <w:r w:rsidR="009A1859" w:rsidRPr="00A83B5E">
        <w:rPr>
          <w:rFonts w:ascii="Calibri" w:hAnsi="Calibri" w:cs="Calibri"/>
        </w:rPr>
        <w:t xml:space="preserve"> assistance in internship start-up, the accreditation process, and general acclimation to the training </w:t>
      </w:r>
      <w:r w:rsidR="00AC1CE0" w:rsidRPr="00A83B5E">
        <w:rPr>
          <w:rFonts w:ascii="Calibri" w:hAnsi="Calibri" w:cs="Calibri"/>
        </w:rPr>
        <w:t>director</w:t>
      </w:r>
      <w:r w:rsidR="00973817">
        <w:rPr>
          <w:rFonts w:ascii="Calibri" w:hAnsi="Calibri" w:cs="Calibri"/>
        </w:rPr>
        <w:t>/coordinator</w:t>
      </w:r>
      <w:r w:rsidR="00AC1CE0" w:rsidRPr="00A83B5E">
        <w:rPr>
          <w:rFonts w:ascii="Calibri" w:hAnsi="Calibri" w:cs="Calibri"/>
        </w:rPr>
        <w:t xml:space="preserve"> </w:t>
      </w:r>
      <w:r w:rsidR="009A1859" w:rsidRPr="00A83B5E">
        <w:rPr>
          <w:rFonts w:ascii="Calibri" w:hAnsi="Calibri" w:cs="Calibri"/>
        </w:rPr>
        <w:t>role.</w:t>
      </w:r>
    </w:p>
    <w:p w14:paraId="544B9BAB" w14:textId="77777777" w:rsidR="00542F28" w:rsidRPr="00A83B5E" w:rsidRDefault="00542F28" w:rsidP="009C7F9A">
      <w:pPr>
        <w:rPr>
          <w:rFonts w:ascii="Calibri" w:hAnsi="Calibri" w:cs="Calibri"/>
        </w:rPr>
      </w:pPr>
    </w:p>
    <w:p w14:paraId="739FD219" w14:textId="77777777" w:rsidR="00EE4523" w:rsidRPr="00A83B5E" w:rsidRDefault="00AC1CE0" w:rsidP="009C7F9A">
      <w:pPr>
        <w:rPr>
          <w:rFonts w:ascii="Calibri" w:hAnsi="Calibri" w:cs="Calibri"/>
        </w:rPr>
      </w:pPr>
      <w:r w:rsidRPr="00A83B5E">
        <w:rPr>
          <w:rFonts w:ascii="Calibri" w:hAnsi="Calibri" w:cs="Calibri"/>
          <w:b/>
        </w:rPr>
        <w:t xml:space="preserve">Group Picture: </w:t>
      </w:r>
      <w:r w:rsidRPr="00A83B5E">
        <w:rPr>
          <w:rFonts w:ascii="Calibri" w:hAnsi="Calibri" w:cs="Calibri"/>
        </w:rPr>
        <w:t xml:space="preserve">A group picture is taken at each conference with </w:t>
      </w:r>
      <w:proofErr w:type="gramStart"/>
      <w:r w:rsidRPr="00A83B5E">
        <w:rPr>
          <w:rFonts w:ascii="Calibri" w:hAnsi="Calibri" w:cs="Calibri"/>
        </w:rPr>
        <w:t>all of</w:t>
      </w:r>
      <w:proofErr w:type="gramEnd"/>
      <w:r w:rsidRPr="00A83B5E">
        <w:rPr>
          <w:rFonts w:ascii="Calibri" w:hAnsi="Calibri" w:cs="Calibri"/>
        </w:rPr>
        <w:t xml:space="preserve"> that year’s attendees, including invited guests</w:t>
      </w:r>
      <w:r w:rsidRPr="00A83B5E">
        <w:rPr>
          <w:rFonts w:ascii="Calibri" w:hAnsi="Calibri" w:cs="Calibri"/>
          <w:b/>
        </w:rPr>
        <w:t xml:space="preserve">. </w:t>
      </w:r>
      <w:r w:rsidRPr="00A83B5E">
        <w:rPr>
          <w:rFonts w:ascii="Calibri" w:hAnsi="Calibri" w:cs="Calibri"/>
        </w:rPr>
        <w:t>This picture and other conference photos are often shared on the listserv</w:t>
      </w:r>
      <w:r w:rsidR="005E3B42">
        <w:rPr>
          <w:rFonts w:ascii="Calibri" w:hAnsi="Calibri" w:cs="Calibri"/>
        </w:rPr>
        <w:t>,</w:t>
      </w:r>
      <w:r w:rsidRPr="00A83B5E">
        <w:rPr>
          <w:rFonts w:ascii="Calibri" w:hAnsi="Calibri" w:cs="Calibri"/>
        </w:rPr>
        <w:t xml:space="preserve"> posted on the </w:t>
      </w:r>
      <w:r w:rsidR="005E3B42">
        <w:rPr>
          <w:rFonts w:ascii="Calibri" w:hAnsi="Calibri" w:cs="Calibri"/>
        </w:rPr>
        <w:t>website after each conference and included on the ACCTA conference Facebook page.</w:t>
      </w:r>
    </w:p>
    <w:p w14:paraId="554C0743" w14:textId="77777777" w:rsidR="005E1DE8" w:rsidRPr="00A83B5E" w:rsidRDefault="005E1DE8" w:rsidP="009C7F9A">
      <w:pPr>
        <w:rPr>
          <w:rFonts w:ascii="Calibri" w:hAnsi="Calibri" w:cs="Calibri"/>
        </w:rPr>
      </w:pPr>
    </w:p>
    <w:p w14:paraId="60BF6AAE" w14:textId="77777777" w:rsidR="005E1DE8" w:rsidRPr="00A83B5E" w:rsidRDefault="005E1DE8" w:rsidP="009C7F9A">
      <w:pPr>
        <w:rPr>
          <w:rStyle w:val="apple-style-span"/>
          <w:rFonts w:ascii="Calibri" w:hAnsi="Calibri" w:cs="Calibri"/>
        </w:rPr>
      </w:pPr>
      <w:r w:rsidRPr="00A83B5E">
        <w:rPr>
          <w:rStyle w:val="apple-style-span"/>
          <w:rFonts w:ascii="Calibri" w:hAnsi="Calibri" w:cs="Calibri"/>
          <w:b/>
        </w:rPr>
        <w:t xml:space="preserve">Ad Hoc Groups: </w:t>
      </w:r>
      <w:r w:rsidRPr="00A83B5E">
        <w:rPr>
          <w:rStyle w:val="apple-style-span"/>
          <w:rFonts w:ascii="Calibri" w:hAnsi="Calibri" w:cs="Calibri"/>
        </w:rPr>
        <w:t xml:space="preserve">Prior to and during the conference, members may suggest meeting to informally discuss a particular issue.  A list is generated </w:t>
      </w:r>
      <w:r w:rsidR="00AC1CE0" w:rsidRPr="00A83B5E">
        <w:rPr>
          <w:rStyle w:val="apple-style-span"/>
          <w:rFonts w:ascii="Calibri" w:hAnsi="Calibri" w:cs="Calibri"/>
        </w:rPr>
        <w:t>during the</w:t>
      </w:r>
      <w:r w:rsidR="00223E24" w:rsidRPr="00A83B5E">
        <w:rPr>
          <w:rStyle w:val="apple-style-span"/>
          <w:rFonts w:ascii="Calibri" w:hAnsi="Calibri" w:cs="Calibri"/>
        </w:rPr>
        <w:t xml:space="preserve"> conference </w:t>
      </w:r>
      <w:r w:rsidR="008B4C6B" w:rsidRPr="00A83B5E">
        <w:rPr>
          <w:rStyle w:val="apple-style-span"/>
          <w:rFonts w:ascii="Calibri" w:hAnsi="Calibri" w:cs="Calibri"/>
        </w:rPr>
        <w:t xml:space="preserve">and is announced to membership. </w:t>
      </w:r>
      <w:r w:rsidRPr="00A83B5E">
        <w:rPr>
          <w:rStyle w:val="apple-style-span"/>
          <w:rFonts w:ascii="Calibri" w:hAnsi="Calibri" w:cs="Calibri"/>
        </w:rPr>
        <w:t xml:space="preserve">Meeting times and locations for each ad hoc group </w:t>
      </w:r>
      <w:r w:rsidR="007F68E4" w:rsidRPr="00A83B5E">
        <w:rPr>
          <w:rStyle w:val="apple-style-span"/>
          <w:rFonts w:ascii="Calibri" w:hAnsi="Calibri" w:cs="Calibri"/>
        </w:rPr>
        <w:t xml:space="preserve">are </w:t>
      </w:r>
      <w:r w:rsidRPr="00A83B5E">
        <w:rPr>
          <w:rStyle w:val="apple-style-span"/>
          <w:rFonts w:ascii="Calibri" w:hAnsi="Calibri" w:cs="Calibri"/>
        </w:rPr>
        <w:t>determined by those interested in attending.</w:t>
      </w:r>
    </w:p>
    <w:p w14:paraId="2A6C9125" w14:textId="77777777" w:rsidR="005E1DE8" w:rsidRPr="00A83B5E" w:rsidRDefault="005E1DE8" w:rsidP="009C7F9A">
      <w:pPr>
        <w:spacing w:before="100" w:beforeAutospacing="1" w:after="100" w:afterAutospacing="1"/>
        <w:rPr>
          <w:rStyle w:val="apple-style-span"/>
          <w:rFonts w:ascii="Calibri" w:hAnsi="Calibri" w:cs="Calibri"/>
        </w:rPr>
      </w:pPr>
      <w:r w:rsidRPr="00A83B5E">
        <w:rPr>
          <w:rStyle w:val="apple-style-span"/>
          <w:rFonts w:ascii="Calibri" w:hAnsi="Calibri" w:cs="Calibri"/>
          <w:b/>
        </w:rPr>
        <w:lastRenderedPageBreak/>
        <w:t xml:space="preserve">Affinity Groups: </w:t>
      </w:r>
      <w:r w:rsidRPr="00A83B5E">
        <w:rPr>
          <w:rStyle w:val="apple-style-span"/>
          <w:rFonts w:ascii="Calibri" w:hAnsi="Calibri" w:cs="Calibri"/>
        </w:rPr>
        <w:t xml:space="preserve">Implemented first in 2003, Affinity Groups were created to provide members with the opportunity to meet in small groups to discuss their professional and/or personal experiences as members who share that </w:t>
      </w:r>
      <w:proofErr w:type="gramStart"/>
      <w:r w:rsidRPr="00A83B5E">
        <w:rPr>
          <w:rStyle w:val="apple-style-span"/>
          <w:rFonts w:ascii="Calibri" w:hAnsi="Calibri" w:cs="Calibri"/>
        </w:rPr>
        <w:t>particular group</w:t>
      </w:r>
      <w:proofErr w:type="gramEnd"/>
      <w:r w:rsidRPr="00A83B5E">
        <w:rPr>
          <w:rStyle w:val="apple-style-span"/>
          <w:rFonts w:ascii="Calibri" w:hAnsi="Calibri" w:cs="Calibri"/>
        </w:rPr>
        <w:t xml:space="preserve"> identity.  </w:t>
      </w:r>
      <w:r w:rsidR="00223E24" w:rsidRPr="00A83B5E">
        <w:rPr>
          <w:rStyle w:val="apple-style-span"/>
          <w:rFonts w:ascii="Calibri" w:hAnsi="Calibri" w:cs="Calibri"/>
        </w:rPr>
        <w:t xml:space="preserve">They are </w:t>
      </w:r>
      <w:r w:rsidRPr="00A83B5E">
        <w:rPr>
          <w:rStyle w:val="apple-style-span"/>
          <w:rFonts w:ascii="Calibri" w:hAnsi="Calibri" w:cs="Calibri"/>
        </w:rPr>
        <w:t xml:space="preserve">part of the organization’s efforts to promote dialogues about multiculturalism and to continue to work toward </w:t>
      </w:r>
      <w:r w:rsidR="00DA646C" w:rsidRPr="00A83B5E">
        <w:rPr>
          <w:rStyle w:val="apple-style-span"/>
          <w:rFonts w:ascii="Calibri" w:hAnsi="Calibri" w:cs="Calibri"/>
        </w:rPr>
        <w:t>inclusiveness</w:t>
      </w:r>
      <w:r w:rsidRPr="00A83B5E">
        <w:rPr>
          <w:rStyle w:val="apple-style-span"/>
          <w:rFonts w:ascii="Calibri" w:hAnsi="Calibri" w:cs="Calibri"/>
        </w:rPr>
        <w:t xml:space="preserve"> and greater cultural awareness.</w:t>
      </w:r>
    </w:p>
    <w:p w14:paraId="2208FC8E" w14:textId="77777777" w:rsidR="00AD65E9" w:rsidRPr="00A83B5E" w:rsidRDefault="005E1DE8" w:rsidP="009C7F9A">
      <w:pPr>
        <w:spacing w:before="100" w:beforeAutospacing="1" w:after="100" w:afterAutospacing="1"/>
        <w:rPr>
          <w:rStyle w:val="apple-style-span"/>
          <w:rFonts w:ascii="Calibri" w:hAnsi="Calibri" w:cs="Calibri"/>
        </w:rPr>
      </w:pPr>
      <w:r w:rsidRPr="00A83B5E">
        <w:rPr>
          <w:rStyle w:val="apple-style-span"/>
          <w:rFonts w:ascii="Calibri" w:hAnsi="Calibri" w:cs="Calibri"/>
          <w:b/>
        </w:rPr>
        <w:t>Excursions</w:t>
      </w:r>
      <w:r w:rsidRPr="00A83B5E">
        <w:rPr>
          <w:rStyle w:val="apple-style-span"/>
          <w:rFonts w:ascii="Calibri" w:hAnsi="Calibri" w:cs="Calibri"/>
        </w:rPr>
        <w:t>: The conference organizers plan voluntary excursion</w:t>
      </w:r>
      <w:r w:rsidR="00DA2547" w:rsidRPr="00A83B5E">
        <w:rPr>
          <w:rStyle w:val="apple-style-span"/>
          <w:rFonts w:ascii="Calibri" w:hAnsi="Calibri" w:cs="Calibri"/>
        </w:rPr>
        <w:t>s</w:t>
      </w:r>
      <w:r w:rsidRPr="00A83B5E">
        <w:rPr>
          <w:rStyle w:val="apple-style-span"/>
          <w:rFonts w:ascii="Calibri" w:hAnsi="Calibri" w:cs="Calibri"/>
        </w:rPr>
        <w:t xml:space="preserve"> for members at each conference. The excursions are designed to provide members with an activity to re-charge during the conference, have an opportunity for more casual interactions, and to explore the culture and/or history of the conference setting. </w:t>
      </w:r>
    </w:p>
    <w:p w14:paraId="4DCD8B55" w14:textId="77777777" w:rsidR="00EE4523" w:rsidRPr="00A83B5E" w:rsidRDefault="005E1DE8" w:rsidP="009C7F9A">
      <w:pPr>
        <w:spacing w:before="100" w:beforeAutospacing="1" w:after="100" w:afterAutospacing="1"/>
        <w:rPr>
          <w:rFonts w:ascii="Calibri" w:hAnsi="Calibri" w:cs="Calibri"/>
        </w:rPr>
      </w:pPr>
      <w:r w:rsidRPr="00A83B5E">
        <w:rPr>
          <w:rStyle w:val="apple-style-span"/>
          <w:rFonts w:ascii="Calibri" w:hAnsi="Calibri" w:cs="Calibri"/>
          <w:b/>
        </w:rPr>
        <w:t xml:space="preserve">Culture Sharing </w:t>
      </w:r>
      <w:r w:rsidRPr="00A83B5E">
        <w:rPr>
          <w:rFonts w:ascii="Calibri" w:hAnsi="Calibri" w:cs="Calibri"/>
        </w:rPr>
        <w:t>is a tr</w:t>
      </w:r>
      <w:r w:rsidR="00195076" w:rsidRPr="00A83B5E">
        <w:rPr>
          <w:rFonts w:ascii="Calibri" w:hAnsi="Calibri" w:cs="Calibri"/>
        </w:rPr>
        <w:t>adition in which all who desire</w:t>
      </w:r>
      <w:r w:rsidRPr="00A83B5E">
        <w:rPr>
          <w:rFonts w:ascii="Calibri" w:hAnsi="Calibri" w:cs="Calibri"/>
        </w:rPr>
        <w:t xml:space="preserve"> gather to share aspect</w:t>
      </w:r>
      <w:r w:rsidR="00195076" w:rsidRPr="00A83B5E">
        <w:rPr>
          <w:rFonts w:ascii="Calibri" w:hAnsi="Calibri" w:cs="Calibri"/>
        </w:rPr>
        <w:t xml:space="preserve">s of their cultural identities and </w:t>
      </w:r>
      <w:r w:rsidRPr="00A83B5E">
        <w:rPr>
          <w:rFonts w:ascii="Calibri" w:hAnsi="Calibri" w:cs="Calibri"/>
        </w:rPr>
        <w:t xml:space="preserve">experiences.  </w:t>
      </w:r>
      <w:r w:rsidR="00195076" w:rsidRPr="00A83B5E">
        <w:rPr>
          <w:rFonts w:ascii="Calibri" w:hAnsi="Calibri" w:cs="Calibri"/>
        </w:rPr>
        <w:t>People tell stories</w:t>
      </w:r>
      <w:r w:rsidRPr="00A83B5E">
        <w:rPr>
          <w:rFonts w:ascii="Calibri" w:hAnsi="Calibri" w:cs="Calibri"/>
        </w:rPr>
        <w:t xml:space="preserve">, </w:t>
      </w:r>
      <w:r w:rsidR="00195076" w:rsidRPr="00A83B5E">
        <w:rPr>
          <w:rFonts w:ascii="Calibri" w:hAnsi="Calibri" w:cs="Calibri"/>
        </w:rPr>
        <w:t>share</w:t>
      </w:r>
      <w:r w:rsidRPr="00A83B5E">
        <w:rPr>
          <w:rFonts w:ascii="Calibri" w:hAnsi="Calibri" w:cs="Calibri"/>
        </w:rPr>
        <w:t xml:space="preserve"> pictures, mementos, music, or demonstrations, and just talk.  The goals are to learn, to grow, to share, to understand, and to connect.  </w:t>
      </w:r>
      <w:r w:rsidR="00195076" w:rsidRPr="00A83B5E">
        <w:rPr>
          <w:rFonts w:ascii="Calibri" w:hAnsi="Calibri" w:cs="Calibri"/>
        </w:rPr>
        <w:t>A</w:t>
      </w:r>
      <w:r w:rsidRPr="00A83B5E">
        <w:rPr>
          <w:rFonts w:ascii="Calibri" w:hAnsi="Calibri" w:cs="Calibri"/>
        </w:rPr>
        <w:t xml:space="preserve">ll conference attendees </w:t>
      </w:r>
      <w:r w:rsidR="00195076" w:rsidRPr="00A83B5E">
        <w:rPr>
          <w:rFonts w:ascii="Calibri" w:hAnsi="Calibri" w:cs="Calibri"/>
        </w:rPr>
        <w:t xml:space="preserve">are invited </w:t>
      </w:r>
      <w:r w:rsidRPr="00A83B5E">
        <w:rPr>
          <w:rFonts w:ascii="Calibri" w:hAnsi="Calibri" w:cs="Calibri"/>
        </w:rPr>
        <w:t xml:space="preserve">to </w:t>
      </w:r>
      <w:r w:rsidR="00623DB2" w:rsidRPr="00A83B5E">
        <w:rPr>
          <w:rFonts w:ascii="Calibri" w:hAnsi="Calibri" w:cs="Calibri"/>
        </w:rPr>
        <w:t xml:space="preserve">participate by </w:t>
      </w:r>
      <w:r w:rsidR="00195076" w:rsidRPr="00A83B5E">
        <w:rPr>
          <w:rFonts w:ascii="Calibri" w:hAnsi="Calibri" w:cs="Calibri"/>
        </w:rPr>
        <w:t>attend</w:t>
      </w:r>
      <w:r w:rsidR="00623DB2" w:rsidRPr="00A83B5E">
        <w:rPr>
          <w:rFonts w:ascii="Calibri" w:hAnsi="Calibri" w:cs="Calibri"/>
        </w:rPr>
        <w:t>ing</w:t>
      </w:r>
      <w:r w:rsidR="006360CF" w:rsidRPr="00A83B5E">
        <w:rPr>
          <w:rFonts w:ascii="Calibri" w:hAnsi="Calibri" w:cs="Calibri"/>
        </w:rPr>
        <w:t xml:space="preserve"> </w:t>
      </w:r>
      <w:r w:rsidR="00623DB2" w:rsidRPr="00A83B5E">
        <w:rPr>
          <w:rFonts w:ascii="Calibri" w:hAnsi="Calibri" w:cs="Calibri"/>
        </w:rPr>
        <w:t xml:space="preserve">and/or </w:t>
      </w:r>
      <w:r w:rsidR="00AC1CE0" w:rsidRPr="00A83B5E">
        <w:rPr>
          <w:rFonts w:ascii="Calibri" w:hAnsi="Calibri" w:cs="Calibri"/>
        </w:rPr>
        <w:t>presenting</w:t>
      </w:r>
      <w:r w:rsidRPr="00A83B5E">
        <w:rPr>
          <w:rFonts w:ascii="Calibri" w:hAnsi="Calibri" w:cs="Calibri"/>
        </w:rPr>
        <w:t>.</w:t>
      </w:r>
    </w:p>
    <w:p w14:paraId="61671B1C" w14:textId="77777777" w:rsidR="005E1DE8" w:rsidRPr="00A83B5E" w:rsidRDefault="00EE4523" w:rsidP="009C7F9A">
      <w:pPr>
        <w:rPr>
          <w:rFonts w:ascii="Calibri" w:hAnsi="Calibri" w:cs="Calibri"/>
        </w:rPr>
      </w:pPr>
      <w:r w:rsidRPr="00A83B5E">
        <w:rPr>
          <w:rFonts w:ascii="Calibri" w:hAnsi="Calibri" w:cs="Calibri"/>
          <w:b/>
        </w:rPr>
        <w:t>Running for the Board:</w:t>
      </w:r>
      <w:r w:rsidRPr="00A83B5E">
        <w:rPr>
          <w:rFonts w:ascii="Calibri" w:hAnsi="Calibri" w:cs="Calibri"/>
        </w:rPr>
        <w:t xml:space="preserve"> </w:t>
      </w:r>
      <w:r w:rsidR="00117BF3" w:rsidRPr="00A83B5E">
        <w:rPr>
          <w:rFonts w:ascii="Calibri" w:hAnsi="Calibri" w:cs="Calibri"/>
        </w:rPr>
        <w:t xml:space="preserve"> </w:t>
      </w:r>
      <w:r w:rsidR="00526032" w:rsidRPr="00A83B5E">
        <w:rPr>
          <w:rFonts w:ascii="Calibri" w:hAnsi="Calibri" w:cs="Calibri"/>
        </w:rPr>
        <w:t xml:space="preserve">All ACCTA members who represent active internship programs which are in good standing with the Association are </w:t>
      </w:r>
      <w:r w:rsidR="00117BF3" w:rsidRPr="00A83B5E">
        <w:rPr>
          <w:rFonts w:ascii="Calibri" w:hAnsi="Calibri" w:cs="Calibri"/>
        </w:rPr>
        <w:t xml:space="preserve">encouraged to </w:t>
      </w:r>
      <w:r w:rsidR="00B067B8" w:rsidRPr="00A83B5E">
        <w:rPr>
          <w:rFonts w:ascii="Calibri" w:hAnsi="Calibri" w:cs="Calibri"/>
        </w:rPr>
        <w:t>run</w:t>
      </w:r>
      <w:r w:rsidR="00117BF3" w:rsidRPr="00A83B5E">
        <w:rPr>
          <w:rFonts w:ascii="Calibri" w:hAnsi="Calibri" w:cs="Calibri"/>
        </w:rPr>
        <w:t xml:space="preserve"> for a board position, even during the first year of ACCTA membership.  </w:t>
      </w:r>
      <w:r w:rsidR="00B067B8" w:rsidRPr="00A83B5E">
        <w:rPr>
          <w:rFonts w:ascii="Calibri" w:hAnsi="Calibri" w:cs="Calibri"/>
        </w:rPr>
        <w:t>Members may self-nominate or nominate others.</w:t>
      </w:r>
      <w:r w:rsidR="00117BF3" w:rsidRPr="00A83B5E">
        <w:rPr>
          <w:rFonts w:ascii="Calibri" w:hAnsi="Calibri" w:cs="Calibri"/>
        </w:rPr>
        <w:t xml:space="preserve"> </w:t>
      </w:r>
      <w:r w:rsidR="00B067B8" w:rsidRPr="00A83B5E">
        <w:rPr>
          <w:rFonts w:ascii="Calibri" w:hAnsi="Calibri" w:cs="Calibri"/>
          <w:bCs/>
        </w:rPr>
        <w:t>The solicitation for nominations on the ACCTA listserv begins prior to the conference</w:t>
      </w:r>
      <w:r w:rsidR="00760C47" w:rsidRPr="00A83B5E">
        <w:rPr>
          <w:rFonts w:ascii="Calibri" w:hAnsi="Calibri" w:cs="Calibri"/>
          <w:bCs/>
        </w:rPr>
        <w:t xml:space="preserve"> and </w:t>
      </w:r>
      <w:r w:rsidR="00DA646C" w:rsidRPr="00A83B5E">
        <w:rPr>
          <w:rFonts w:ascii="Calibri" w:hAnsi="Calibri" w:cs="Calibri"/>
          <w:bCs/>
        </w:rPr>
        <w:t>continues</w:t>
      </w:r>
      <w:r w:rsidR="00B067B8" w:rsidRPr="00A83B5E">
        <w:rPr>
          <w:rFonts w:ascii="Calibri" w:hAnsi="Calibri" w:cs="Calibri"/>
          <w:bCs/>
        </w:rPr>
        <w:t xml:space="preserve"> during the conference</w:t>
      </w:r>
      <w:r w:rsidR="007F68E4" w:rsidRPr="00A83B5E">
        <w:rPr>
          <w:rFonts w:ascii="Calibri" w:hAnsi="Calibri" w:cs="Calibri"/>
          <w:bCs/>
        </w:rPr>
        <w:t>.</w:t>
      </w:r>
      <w:r w:rsidR="00B067B8" w:rsidRPr="00A83B5E">
        <w:rPr>
          <w:rFonts w:ascii="Calibri" w:hAnsi="Calibri" w:cs="Calibri"/>
          <w:bCs/>
        </w:rPr>
        <w:t xml:space="preserve">  Candidates submit written descriptions of candidacy to be shared with the membership and voting occurs electronically following each conference.  </w:t>
      </w:r>
      <w:r w:rsidR="00B067B8" w:rsidRPr="00A83B5E">
        <w:rPr>
          <w:rFonts w:ascii="Calibri" w:hAnsi="Calibri" w:cs="Calibri"/>
        </w:rPr>
        <w:t xml:space="preserve">The Standing Committee for Diversity (SCD) submits a slate of </w:t>
      </w:r>
      <w:r w:rsidR="00BE0C47" w:rsidRPr="00A83B5E">
        <w:rPr>
          <w:rFonts w:ascii="Calibri" w:hAnsi="Calibri" w:cs="Calibri"/>
        </w:rPr>
        <w:t xml:space="preserve">three </w:t>
      </w:r>
      <w:r w:rsidR="00B067B8" w:rsidRPr="00A83B5E">
        <w:rPr>
          <w:rFonts w:ascii="Calibri" w:hAnsi="Calibri" w:cs="Calibri"/>
        </w:rPr>
        <w:t>candidates to further ensure diversity on the board</w:t>
      </w:r>
      <w:r w:rsidR="00623DB2" w:rsidRPr="00A83B5E">
        <w:rPr>
          <w:rFonts w:ascii="Calibri" w:hAnsi="Calibri" w:cs="Calibri"/>
        </w:rPr>
        <w:t>. T</w:t>
      </w:r>
      <w:r w:rsidR="00B067B8" w:rsidRPr="00A83B5E">
        <w:rPr>
          <w:rFonts w:ascii="Calibri" w:hAnsi="Calibri" w:cs="Calibri"/>
        </w:rPr>
        <w:t>he</w:t>
      </w:r>
      <w:r w:rsidR="00117BF3" w:rsidRPr="00A83B5E">
        <w:rPr>
          <w:rFonts w:ascii="Calibri" w:hAnsi="Calibri" w:cs="Calibri"/>
        </w:rPr>
        <w:t xml:space="preserve"> SCD slate member who receives the highest number of votes will be elected to the board. </w:t>
      </w:r>
      <w:r w:rsidR="00A84B6E" w:rsidRPr="00A83B5E">
        <w:rPr>
          <w:rFonts w:ascii="Calibri" w:hAnsi="Calibri" w:cs="Calibri"/>
        </w:rPr>
        <w:t xml:space="preserve"> </w:t>
      </w:r>
      <w:r w:rsidR="00117BF3" w:rsidRPr="00A83B5E">
        <w:rPr>
          <w:rFonts w:ascii="Calibri" w:hAnsi="Calibri" w:cs="Calibri"/>
        </w:rPr>
        <w:br/>
      </w:r>
    </w:p>
    <w:p w14:paraId="4B87FC34" w14:textId="77777777" w:rsidR="005E1DE8" w:rsidRPr="00A83B5E" w:rsidRDefault="005E1DE8" w:rsidP="009C7F9A">
      <w:pPr>
        <w:rPr>
          <w:rFonts w:ascii="Calibri" w:hAnsi="Calibri" w:cs="Calibri"/>
        </w:rPr>
      </w:pPr>
      <w:r w:rsidRPr="00A83B5E">
        <w:rPr>
          <w:rFonts w:ascii="Calibri" w:hAnsi="Calibri" w:cs="Calibri"/>
          <w:b/>
          <w:u w:val="single"/>
        </w:rPr>
        <w:t>Standing Committees:</w:t>
      </w:r>
      <w:r w:rsidRPr="00A83B5E">
        <w:rPr>
          <w:rFonts w:ascii="Calibri" w:hAnsi="Calibri" w:cs="Calibri"/>
        </w:rPr>
        <w:t xml:space="preserve"> </w:t>
      </w:r>
      <w:r w:rsidR="00446191" w:rsidRPr="00A83B5E">
        <w:rPr>
          <w:rFonts w:ascii="Calibri" w:hAnsi="Calibri" w:cs="Calibri"/>
        </w:rPr>
        <w:t>M</w:t>
      </w:r>
      <w:r w:rsidRPr="00A83B5E">
        <w:rPr>
          <w:rFonts w:ascii="Calibri" w:hAnsi="Calibri" w:cs="Calibri"/>
        </w:rPr>
        <w:t xml:space="preserve">embers are encouraged to get involved by volunteering to serve on </w:t>
      </w:r>
      <w:r w:rsidR="00DA2547" w:rsidRPr="00A83B5E">
        <w:rPr>
          <w:rFonts w:ascii="Calibri" w:hAnsi="Calibri" w:cs="Calibri"/>
        </w:rPr>
        <w:t xml:space="preserve">any of these </w:t>
      </w:r>
      <w:r w:rsidR="00AC1CE0" w:rsidRPr="00A83B5E">
        <w:rPr>
          <w:rFonts w:ascii="Calibri" w:hAnsi="Calibri" w:cs="Calibri"/>
        </w:rPr>
        <w:t>Committees</w:t>
      </w:r>
      <w:r w:rsidRPr="00A83B5E">
        <w:rPr>
          <w:rFonts w:ascii="Calibri" w:hAnsi="Calibri" w:cs="Calibri"/>
        </w:rPr>
        <w:t xml:space="preserve">. Attendance at </w:t>
      </w:r>
      <w:r w:rsidR="00623DB2" w:rsidRPr="00A83B5E">
        <w:rPr>
          <w:rFonts w:ascii="Calibri" w:hAnsi="Calibri" w:cs="Calibri"/>
        </w:rPr>
        <w:t xml:space="preserve">committee </w:t>
      </w:r>
      <w:r w:rsidRPr="00A83B5E">
        <w:rPr>
          <w:rFonts w:ascii="Calibri" w:hAnsi="Calibri" w:cs="Calibri"/>
        </w:rPr>
        <w:t xml:space="preserve">meetings </w:t>
      </w:r>
      <w:r w:rsidR="00DA2547" w:rsidRPr="00A83B5E">
        <w:rPr>
          <w:rFonts w:ascii="Calibri" w:hAnsi="Calibri" w:cs="Calibri"/>
        </w:rPr>
        <w:t xml:space="preserve">during the Conference </w:t>
      </w:r>
      <w:r w:rsidRPr="00A83B5E">
        <w:rPr>
          <w:rFonts w:ascii="Calibri" w:hAnsi="Calibri" w:cs="Calibri"/>
        </w:rPr>
        <w:t xml:space="preserve">is open to </w:t>
      </w:r>
      <w:r w:rsidR="00AD65E9" w:rsidRPr="00A83B5E">
        <w:rPr>
          <w:rFonts w:ascii="Calibri" w:hAnsi="Calibri" w:cs="Calibri"/>
        </w:rPr>
        <w:t>any interested members.</w:t>
      </w:r>
    </w:p>
    <w:p w14:paraId="3AE33A79" w14:textId="77777777" w:rsidR="005E1DE8" w:rsidRPr="00A83B5E" w:rsidRDefault="005E1DE8" w:rsidP="009C7F9A">
      <w:pPr>
        <w:rPr>
          <w:rFonts w:ascii="Calibri" w:hAnsi="Calibri" w:cs="Calibri"/>
        </w:rPr>
      </w:pPr>
    </w:p>
    <w:p w14:paraId="3A46F6CB" w14:textId="632DC242" w:rsidR="005E1DE8" w:rsidRPr="00A83B5E" w:rsidRDefault="005E1DE8" w:rsidP="009C7F9A">
      <w:pPr>
        <w:rPr>
          <w:rStyle w:val="apple-style-span"/>
          <w:rFonts w:ascii="Calibri" w:hAnsi="Calibri" w:cs="Calibri"/>
          <w:b/>
        </w:rPr>
      </w:pPr>
      <w:r w:rsidRPr="00A83B5E">
        <w:rPr>
          <w:rFonts w:ascii="Calibri" w:hAnsi="Calibri" w:cs="Calibri"/>
          <w:b/>
        </w:rPr>
        <w:t xml:space="preserve">The Standing Committee on Diversity </w:t>
      </w:r>
      <w:r w:rsidRPr="00A83B5E">
        <w:rPr>
          <w:rStyle w:val="apple-style-span"/>
          <w:rFonts w:ascii="Calibri" w:hAnsi="Calibri" w:cs="Calibri"/>
        </w:rPr>
        <w:t xml:space="preserve">(SCD) promotes cultural diversity, multiculturalism, social justice, and advocacy issues within ACCTA, and works to ensure that such issues remain in the consciousness of the organization.  The SCD also strives to promote the professional development of our membership, through the culture sharing program and by ensuring that there are diversity-related presentations.  </w:t>
      </w:r>
      <w:r w:rsidR="00DA646C" w:rsidRPr="00A83B5E">
        <w:rPr>
          <w:rStyle w:val="apple-style-span"/>
          <w:rFonts w:ascii="Calibri" w:hAnsi="Calibri" w:cs="Calibri"/>
        </w:rPr>
        <w:t>It</w:t>
      </w:r>
      <w:r w:rsidRPr="00A83B5E">
        <w:rPr>
          <w:rStyle w:val="apple-style-span"/>
          <w:rFonts w:ascii="Calibri" w:hAnsi="Calibri" w:cs="Calibri"/>
        </w:rPr>
        <w:t xml:space="preserve"> oversees the </w:t>
      </w:r>
      <w:r w:rsidR="00015306">
        <w:rPr>
          <w:rStyle w:val="apple-style-span"/>
          <w:rFonts w:ascii="Calibri" w:hAnsi="Calibri" w:cs="Calibri"/>
        </w:rPr>
        <w:t xml:space="preserve">Jay Zimmerman </w:t>
      </w:r>
      <w:r w:rsidRPr="00A83B5E">
        <w:rPr>
          <w:rStyle w:val="apple-style-span"/>
          <w:rFonts w:ascii="Calibri" w:hAnsi="Calibri" w:cs="Calibri"/>
        </w:rPr>
        <w:t xml:space="preserve">Diversity Mentorship Scholarship </w:t>
      </w:r>
      <w:r w:rsidR="000007BB">
        <w:rPr>
          <w:rStyle w:val="apple-style-span"/>
          <w:rFonts w:ascii="Calibri" w:hAnsi="Calibri" w:cs="Calibri"/>
        </w:rPr>
        <w:t xml:space="preserve">(JZDMS) </w:t>
      </w:r>
      <w:r w:rsidRPr="00A83B5E">
        <w:rPr>
          <w:rStyle w:val="apple-style-span"/>
          <w:rFonts w:ascii="Calibri" w:hAnsi="Calibri" w:cs="Calibri"/>
        </w:rPr>
        <w:t>P</w:t>
      </w:r>
      <w:r w:rsidR="00DA646C" w:rsidRPr="00A83B5E">
        <w:rPr>
          <w:rStyle w:val="apple-style-span"/>
          <w:rFonts w:ascii="Calibri" w:hAnsi="Calibri" w:cs="Calibri"/>
        </w:rPr>
        <w:t>rogram</w:t>
      </w:r>
      <w:r w:rsidRPr="00A83B5E">
        <w:rPr>
          <w:rStyle w:val="apple-style-span"/>
          <w:rFonts w:ascii="Calibri" w:hAnsi="Calibri" w:cs="Calibri"/>
        </w:rPr>
        <w:t xml:space="preserve"> and presents a nomination slate for the Board elections.  </w:t>
      </w:r>
    </w:p>
    <w:p w14:paraId="4F76A47C" w14:textId="77777777" w:rsidR="005E1DE8" w:rsidRPr="00A83B5E" w:rsidRDefault="005E1DE8" w:rsidP="009C7F9A">
      <w:pPr>
        <w:spacing w:before="100" w:beforeAutospacing="1" w:after="100" w:afterAutospacing="1"/>
        <w:rPr>
          <w:rFonts w:ascii="Calibri" w:hAnsi="Calibri" w:cs="Calibri"/>
        </w:rPr>
      </w:pPr>
      <w:r w:rsidRPr="00A83B5E">
        <w:rPr>
          <w:rFonts w:ascii="Calibri" w:hAnsi="Calibri" w:cs="Calibri"/>
          <w:b/>
        </w:rPr>
        <w:t xml:space="preserve">The </w:t>
      </w:r>
      <w:r w:rsidR="007459BB" w:rsidRPr="00A83B5E">
        <w:rPr>
          <w:rFonts w:ascii="Calibri" w:hAnsi="Calibri" w:cs="Calibri"/>
          <w:b/>
        </w:rPr>
        <w:t xml:space="preserve">Standing Committee on </w:t>
      </w:r>
      <w:r w:rsidRPr="00A83B5E">
        <w:rPr>
          <w:rFonts w:ascii="Calibri" w:hAnsi="Calibri" w:cs="Calibri"/>
          <w:b/>
        </w:rPr>
        <w:t>Bylaws</w:t>
      </w:r>
      <w:r w:rsidR="00AD65E9" w:rsidRPr="00A83B5E">
        <w:rPr>
          <w:rFonts w:ascii="Calibri" w:hAnsi="Calibri" w:cs="Calibri"/>
          <w:b/>
        </w:rPr>
        <w:t>, Policies and Procedures</w:t>
      </w:r>
      <w:r w:rsidR="00926293" w:rsidRPr="00A83B5E">
        <w:rPr>
          <w:rFonts w:ascii="Calibri" w:hAnsi="Calibri" w:cs="Calibri"/>
          <w:b/>
        </w:rPr>
        <w:t xml:space="preserve"> </w:t>
      </w:r>
      <w:r w:rsidRPr="00A83B5E">
        <w:rPr>
          <w:rFonts w:ascii="Calibri" w:hAnsi="Calibri" w:cs="Calibri"/>
        </w:rPr>
        <w:t>is charged with maintaining the By</w:t>
      </w:r>
      <w:r w:rsidR="00526032" w:rsidRPr="00A83B5E">
        <w:rPr>
          <w:rFonts w:ascii="Calibri" w:hAnsi="Calibri" w:cs="Calibri"/>
        </w:rPr>
        <w:t>l</w:t>
      </w:r>
      <w:r w:rsidRPr="00A83B5E">
        <w:rPr>
          <w:rFonts w:ascii="Calibri" w:hAnsi="Calibri" w:cs="Calibri"/>
        </w:rPr>
        <w:t>aws</w:t>
      </w:r>
      <w:r w:rsidR="00AD65E9" w:rsidRPr="00A83B5E">
        <w:rPr>
          <w:rFonts w:ascii="Calibri" w:hAnsi="Calibri" w:cs="Calibri"/>
        </w:rPr>
        <w:t xml:space="preserve">, </w:t>
      </w:r>
      <w:r w:rsidR="00AC1CE0" w:rsidRPr="00A83B5E">
        <w:rPr>
          <w:rFonts w:ascii="Calibri" w:hAnsi="Calibri" w:cs="Calibri"/>
        </w:rPr>
        <w:t>Policies</w:t>
      </w:r>
      <w:r w:rsidR="007459BB" w:rsidRPr="00A83B5E">
        <w:rPr>
          <w:rFonts w:ascii="Calibri" w:hAnsi="Calibri" w:cs="Calibri"/>
        </w:rPr>
        <w:t xml:space="preserve"> </w:t>
      </w:r>
      <w:r w:rsidR="00AD65E9" w:rsidRPr="00A83B5E">
        <w:rPr>
          <w:rFonts w:ascii="Calibri" w:hAnsi="Calibri" w:cs="Calibri"/>
        </w:rPr>
        <w:t xml:space="preserve">and </w:t>
      </w:r>
      <w:r w:rsidR="007459BB" w:rsidRPr="00A83B5E">
        <w:rPr>
          <w:rFonts w:ascii="Calibri" w:hAnsi="Calibri" w:cs="Calibri"/>
        </w:rPr>
        <w:t xml:space="preserve">Procedures </w:t>
      </w:r>
      <w:r w:rsidRPr="00A83B5E">
        <w:rPr>
          <w:rFonts w:ascii="Calibri" w:hAnsi="Calibri" w:cs="Calibri"/>
        </w:rPr>
        <w:t xml:space="preserve">of the Association. </w:t>
      </w:r>
    </w:p>
    <w:p w14:paraId="1591019D" w14:textId="77777777" w:rsidR="00195076" w:rsidRPr="00A83B5E" w:rsidRDefault="005E1DE8" w:rsidP="009C7F9A">
      <w:pPr>
        <w:spacing w:before="100" w:beforeAutospacing="1" w:after="100" w:afterAutospacing="1"/>
        <w:rPr>
          <w:rFonts w:ascii="Calibri" w:hAnsi="Calibri" w:cs="Calibri"/>
        </w:rPr>
      </w:pPr>
      <w:r w:rsidRPr="00A83B5E">
        <w:rPr>
          <w:rFonts w:ascii="Calibri" w:hAnsi="Calibri" w:cs="Calibri"/>
          <w:b/>
        </w:rPr>
        <w:t xml:space="preserve">The </w:t>
      </w:r>
      <w:r w:rsidR="007459BB" w:rsidRPr="00A83B5E">
        <w:rPr>
          <w:rFonts w:ascii="Calibri" w:hAnsi="Calibri" w:cs="Calibri"/>
          <w:b/>
        </w:rPr>
        <w:t xml:space="preserve">Standing Committee on </w:t>
      </w:r>
      <w:r w:rsidRPr="00A83B5E">
        <w:rPr>
          <w:rFonts w:ascii="Calibri" w:hAnsi="Calibri" w:cs="Calibri"/>
          <w:b/>
        </w:rPr>
        <w:t>Research</w:t>
      </w:r>
      <w:r w:rsidRPr="00A83B5E">
        <w:rPr>
          <w:rFonts w:ascii="Calibri" w:hAnsi="Calibri" w:cs="Calibri"/>
        </w:rPr>
        <w:t xml:space="preserve"> is charged with developing, </w:t>
      </w:r>
      <w:proofErr w:type="gramStart"/>
      <w:r w:rsidRPr="00A83B5E">
        <w:rPr>
          <w:rFonts w:ascii="Calibri" w:hAnsi="Calibri" w:cs="Calibri"/>
        </w:rPr>
        <w:t>conducting</w:t>
      </w:r>
      <w:proofErr w:type="gramEnd"/>
      <w:r w:rsidRPr="00A83B5E">
        <w:rPr>
          <w:rFonts w:ascii="Calibri" w:hAnsi="Calibri" w:cs="Calibri"/>
        </w:rPr>
        <w:t xml:space="preserve"> and presenting scholarly work that facilitates quality training in univers</w:t>
      </w:r>
      <w:r w:rsidR="008B4C6B" w:rsidRPr="00A83B5E">
        <w:rPr>
          <w:rFonts w:ascii="Calibri" w:hAnsi="Calibri" w:cs="Calibri"/>
        </w:rPr>
        <w:t xml:space="preserve">ity settings. Research </w:t>
      </w:r>
      <w:r w:rsidR="008B4C6B" w:rsidRPr="00A83B5E">
        <w:rPr>
          <w:rFonts w:ascii="Calibri" w:hAnsi="Calibri" w:cs="Calibri"/>
        </w:rPr>
        <w:lastRenderedPageBreak/>
        <w:t xml:space="preserve">projects </w:t>
      </w:r>
      <w:r w:rsidRPr="00A83B5E">
        <w:rPr>
          <w:rFonts w:ascii="Calibri" w:hAnsi="Calibri" w:cs="Calibri"/>
        </w:rPr>
        <w:t xml:space="preserve">may be requested by the Board, other members, or initiated within the Committee. </w:t>
      </w:r>
      <w:r w:rsidR="00DA646C" w:rsidRPr="00A83B5E">
        <w:rPr>
          <w:rFonts w:ascii="Calibri" w:hAnsi="Calibri" w:cs="Calibri"/>
        </w:rPr>
        <w:t>It</w:t>
      </w:r>
      <w:r w:rsidRPr="00A83B5E">
        <w:rPr>
          <w:rFonts w:ascii="Calibri" w:hAnsi="Calibri" w:cs="Calibri"/>
        </w:rPr>
        <w:t xml:space="preserve"> is also responsible for conducting the annual ACCTA survey</w:t>
      </w:r>
      <w:r w:rsidR="004D36CF">
        <w:rPr>
          <w:rFonts w:ascii="Calibri" w:hAnsi="Calibri" w:cs="Calibri"/>
        </w:rPr>
        <w:t xml:space="preserve"> </w:t>
      </w:r>
      <w:r w:rsidR="004D36CF" w:rsidRPr="004D36CF">
        <w:t xml:space="preserve"> </w:t>
      </w:r>
      <w:r w:rsidR="004D36CF" w:rsidRPr="004D36CF">
        <w:rPr>
          <w:rFonts w:ascii="Calibri" w:hAnsi="Calibri" w:cs="Calibri"/>
        </w:rPr>
        <w:t>and the evaluation of the ACCTA conference each year.</w:t>
      </w:r>
      <w:r w:rsidRPr="00A83B5E">
        <w:rPr>
          <w:rFonts w:ascii="Calibri" w:hAnsi="Calibri" w:cs="Calibri"/>
        </w:rPr>
        <w:br/>
      </w:r>
      <w:r w:rsidRPr="00A83B5E">
        <w:rPr>
          <w:rFonts w:ascii="Calibri" w:hAnsi="Calibri" w:cs="Calibri"/>
        </w:rPr>
        <w:br/>
      </w:r>
      <w:r w:rsidRPr="00A83B5E">
        <w:rPr>
          <w:rFonts w:ascii="Calibri" w:hAnsi="Calibri" w:cs="Calibri"/>
          <w:b/>
        </w:rPr>
        <w:t>The Standing Committee on Training Resources</w:t>
      </w:r>
      <w:r w:rsidR="00195076" w:rsidRPr="00A83B5E">
        <w:rPr>
          <w:rFonts w:ascii="Calibri" w:hAnsi="Calibri" w:cs="Calibri"/>
        </w:rPr>
        <w:t xml:space="preserve"> is charged with gathering, </w:t>
      </w:r>
      <w:r w:rsidRPr="00A83B5E">
        <w:rPr>
          <w:rFonts w:ascii="Calibri" w:hAnsi="Calibri" w:cs="Calibri"/>
        </w:rPr>
        <w:t>organizing</w:t>
      </w:r>
      <w:r w:rsidR="00195076" w:rsidRPr="00A83B5E">
        <w:rPr>
          <w:rFonts w:ascii="Calibri" w:hAnsi="Calibri" w:cs="Calibri"/>
        </w:rPr>
        <w:t>, and sharing</w:t>
      </w:r>
      <w:r w:rsidRPr="00A83B5E">
        <w:rPr>
          <w:rFonts w:ascii="Calibri" w:hAnsi="Calibri" w:cs="Calibri"/>
        </w:rPr>
        <w:t xml:space="preserve"> training resources </w:t>
      </w:r>
      <w:r w:rsidR="00195076" w:rsidRPr="00A83B5E">
        <w:rPr>
          <w:rFonts w:ascii="Calibri" w:hAnsi="Calibri" w:cs="Calibri"/>
        </w:rPr>
        <w:t>utilized by internship programs</w:t>
      </w:r>
      <w:r w:rsidR="007459BB" w:rsidRPr="00A83B5E">
        <w:rPr>
          <w:rFonts w:ascii="Calibri" w:hAnsi="Calibri" w:cs="Calibri"/>
        </w:rPr>
        <w:t xml:space="preserve"> and having them posted on the web site.</w:t>
      </w:r>
    </w:p>
    <w:p w14:paraId="76F7B255" w14:textId="77777777" w:rsidR="00A84B6E" w:rsidRPr="00A83B5E" w:rsidRDefault="005E1DE8" w:rsidP="009C7F9A">
      <w:pPr>
        <w:spacing w:before="100" w:beforeAutospacing="1" w:after="100" w:afterAutospacing="1"/>
        <w:rPr>
          <w:rFonts w:ascii="Calibri" w:hAnsi="Calibri" w:cs="Calibri"/>
        </w:rPr>
      </w:pPr>
      <w:r w:rsidRPr="00A83B5E">
        <w:rPr>
          <w:rFonts w:ascii="Calibri" w:hAnsi="Calibri" w:cs="Calibri"/>
          <w:b/>
        </w:rPr>
        <w:t>The Standing Committee on Nominations</w:t>
      </w:r>
      <w:r w:rsidRPr="00A83B5E">
        <w:rPr>
          <w:rFonts w:ascii="Calibri" w:hAnsi="Calibri" w:cs="Calibri"/>
        </w:rPr>
        <w:t xml:space="preserve"> is charged with soliciting nominations from the ACCTA membership for board and executive board positions, being as inclusive as possible, and particularly taking into consideration the preamble to the bylaws by encouraging diversity in all of its forms. </w:t>
      </w:r>
    </w:p>
    <w:p w14:paraId="17815FF7" w14:textId="77777777" w:rsidR="00EE4523" w:rsidRPr="00A83B5E" w:rsidRDefault="00EE4523" w:rsidP="009C7F9A">
      <w:pPr>
        <w:spacing w:before="100" w:beforeAutospacing="1" w:after="100" w:afterAutospacing="1"/>
        <w:rPr>
          <w:rFonts w:ascii="Calibri" w:hAnsi="Calibri" w:cs="Calibri"/>
        </w:rPr>
      </w:pPr>
    </w:p>
    <w:sectPr w:rsidR="00EE4523" w:rsidRPr="00A83B5E">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CDB7D3" w14:textId="77777777" w:rsidR="008347AF" w:rsidRDefault="008347AF" w:rsidP="007459BB">
      <w:r>
        <w:separator/>
      </w:r>
    </w:p>
  </w:endnote>
  <w:endnote w:type="continuationSeparator" w:id="0">
    <w:p w14:paraId="11EFC9E6" w14:textId="77777777" w:rsidR="008347AF" w:rsidRDefault="008347AF" w:rsidP="007459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7C6196" w14:textId="77777777" w:rsidR="008347AF" w:rsidRDefault="008347AF" w:rsidP="007459BB">
      <w:r>
        <w:separator/>
      </w:r>
    </w:p>
  </w:footnote>
  <w:footnote w:type="continuationSeparator" w:id="0">
    <w:p w14:paraId="1A89BD1B" w14:textId="77777777" w:rsidR="008347AF" w:rsidRDefault="008347AF" w:rsidP="007459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DF86AA41-6513-4286-BE95-BD3058CB03B1}"/>
    <w:docVar w:name="dgnword-eventsink" w:val="203333928"/>
  </w:docVars>
  <w:rsids>
    <w:rsidRoot w:val="00EE4523"/>
    <w:rsid w:val="000007BB"/>
    <w:rsid w:val="00015306"/>
    <w:rsid w:val="00017612"/>
    <w:rsid w:val="00022998"/>
    <w:rsid w:val="00043DA8"/>
    <w:rsid w:val="00067BB7"/>
    <w:rsid w:val="0009635E"/>
    <w:rsid w:val="00117BF3"/>
    <w:rsid w:val="00132BDA"/>
    <w:rsid w:val="00195076"/>
    <w:rsid w:val="00223E24"/>
    <w:rsid w:val="00241FA1"/>
    <w:rsid w:val="002A2362"/>
    <w:rsid w:val="0036351B"/>
    <w:rsid w:val="00365A18"/>
    <w:rsid w:val="0039699E"/>
    <w:rsid w:val="003B6C67"/>
    <w:rsid w:val="004272A2"/>
    <w:rsid w:val="00446191"/>
    <w:rsid w:val="004501C7"/>
    <w:rsid w:val="004B142A"/>
    <w:rsid w:val="004D36CF"/>
    <w:rsid w:val="00526032"/>
    <w:rsid w:val="00542F28"/>
    <w:rsid w:val="005E1DE8"/>
    <w:rsid w:val="005E3B42"/>
    <w:rsid w:val="005F1E44"/>
    <w:rsid w:val="00621FAB"/>
    <w:rsid w:val="00623DB2"/>
    <w:rsid w:val="006360CF"/>
    <w:rsid w:val="00645BCD"/>
    <w:rsid w:val="00646C0A"/>
    <w:rsid w:val="006475C6"/>
    <w:rsid w:val="006715B9"/>
    <w:rsid w:val="006F6BA0"/>
    <w:rsid w:val="00704B99"/>
    <w:rsid w:val="007459BB"/>
    <w:rsid w:val="00760C47"/>
    <w:rsid w:val="007836D1"/>
    <w:rsid w:val="00794460"/>
    <w:rsid w:val="007B593A"/>
    <w:rsid w:val="007D578F"/>
    <w:rsid w:val="007F68E4"/>
    <w:rsid w:val="00810F7D"/>
    <w:rsid w:val="008347AF"/>
    <w:rsid w:val="0084525B"/>
    <w:rsid w:val="00856081"/>
    <w:rsid w:val="00865BE7"/>
    <w:rsid w:val="00872D4D"/>
    <w:rsid w:val="008B4C6B"/>
    <w:rsid w:val="008E1715"/>
    <w:rsid w:val="00926293"/>
    <w:rsid w:val="00945AF7"/>
    <w:rsid w:val="00973817"/>
    <w:rsid w:val="00977708"/>
    <w:rsid w:val="009A1859"/>
    <w:rsid w:val="009B4348"/>
    <w:rsid w:val="009C7F9A"/>
    <w:rsid w:val="009D6902"/>
    <w:rsid w:val="009E1B56"/>
    <w:rsid w:val="00A00602"/>
    <w:rsid w:val="00A63834"/>
    <w:rsid w:val="00A83B5E"/>
    <w:rsid w:val="00A84B6E"/>
    <w:rsid w:val="00AC1CE0"/>
    <w:rsid w:val="00AD65E9"/>
    <w:rsid w:val="00AF256C"/>
    <w:rsid w:val="00B0351E"/>
    <w:rsid w:val="00B067B8"/>
    <w:rsid w:val="00B9426B"/>
    <w:rsid w:val="00BC1E69"/>
    <w:rsid w:val="00BE0C47"/>
    <w:rsid w:val="00CF4150"/>
    <w:rsid w:val="00D233CD"/>
    <w:rsid w:val="00D81DDF"/>
    <w:rsid w:val="00DA2547"/>
    <w:rsid w:val="00DA555D"/>
    <w:rsid w:val="00DA646C"/>
    <w:rsid w:val="00E436DC"/>
    <w:rsid w:val="00E46421"/>
    <w:rsid w:val="00EA0A77"/>
    <w:rsid w:val="00EA1672"/>
    <w:rsid w:val="00EE4523"/>
    <w:rsid w:val="00F20DE8"/>
    <w:rsid w:val="00FE4D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C50B3E"/>
  <w15:docId w15:val="{33AE7B0A-00E0-43AA-A6BA-1564C230A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EE4523"/>
  </w:style>
  <w:style w:type="paragraph" w:styleId="HTMLPreformatted">
    <w:name w:val="HTML Preformatted"/>
    <w:basedOn w:val="Normal"/>
    <w:rsid w:val="00EE45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BalloonText">
    <w:name w:val="Balloon Text"/>
    <w:basedOn w:val="Normal"/>
    <w:link w:val="BalloonTextChar"/>
    <w:uiPriority w:val="99"/>
    <w:semiHidden/>
    <w:unhideWhenUsed/>
    <w:rsid w:val="00D81DDF"/>
    <w:rPr>
      <w:rFonts w:ascii="Tahoma" w:hAnsi="Tahoma"/>
      <w:sz w:val="16"/>
      <w:szCs w:val="16"/>
      <w:lang w:val="x-none" w:eastAsia="x-none"/>
    </w:rPr>
  </w:style>
  <w:style w:type="character" w:customStyle="1" w:styleId="BalloonTextChar">
    <w:name w:val="Balloon Text Char"/>
    <w:link w:val="BalloonText"/>
    <w:uiPriority w:val="99"/>
    <w:semiHidden/>
    <w:rsid w:val="00D81DDF"/>
    <w:rPr>
      <w:rFonts w:ascii="Tahoma" w:hAnsi="Tahoma" w:cs="Tahoma"/>
      <w:sz w:val="16"/>
      <w:szCs w:val="16"/>
    </w:rPr>
  </w:style>
  <w:style w:type="character" w:styleId="CommentReference">
    <w:name w:val="annotation reference"/>
    <w:uiPriority w:val="99"/>
    <w:semiHidden/>
    <w:unhideWhenUsed/>
    <w:rsid w:val="007459BB"/>
    <w:rPr>
      <w:sz w:val="16"/>
      <w:szCs w:val="16"/>
    </w:rPr>
  </w:style>
  <w:style w:type="paragraph" w:styleId="CommentText">
    <w:name w:val="annotation text"/>
    <w:basedOn w:val="Normal"/>
    <w:link w:val="CommentTextChar"/>
    <w:uiPriority w:val="99"/>
    <w:semiHidden/>
    <w:unhideWhenUsed/>
    <w:rsid w:val="007459BB"/>
    <w:rPr>
      <w:sz w:val="20"/>
      <w:szCs w:val="20"/>
    </w:rPr>
  </w:style>
  <w:style w:type="character" w:customStyle="1" w:styleId="CommentTextChar">
    <w:name w:val="Comment Text Char"/>
    <w:basedOn w:val="DefaultParagraphFont"/>
    <w:link w:val="CommentText"/>
    <w:uiPriority w:val="99"/>
    <w:semiHidden/>
    <w:rsid w:val="007459BB"/>
  </w:style>
  <w:style w:type="paragraph" w:styleId="CommentSubject">
    <w:name w:val="annotation subject"/>
    <w:basedOn w:val="CommentText"/>
    <w:next w:val="CommentText"/>
    <w:link w:val="CommentSubjectChar"/>
    <w:uiPriority w:val="99"/>
    <w:semiHidden/>
    <w:unhideWhenUsed/>
    <w:rsid w:val="007459BB"/>
    <w:rPr>
      <w:b/>
      <w:bCs/>
      <w:lang w:val="x-none" w:eastAsia="x-none"/>
    </w:rPr>
  </w:style>
  <w:style w:type="character" w:customStyle="1" w:styleId="CommentSubjectChar">
    <w:name w:val="Comment Subject Char"/>
    <w:link w:val="CommentSubject"/>
    <w:uiPriority w:val="99"/>
    <w:semiHidden/>
    <w:rsid w:val="007459BB"/>
    <w:rPr>
      <w:b/>
      <w:bCs/>
    </w:rPr>
  </w:style>
  <w:style w:type="paragraph" w:styleId="Header">
    <w:name w:val="header"/>
    <w:basedOn w:val="Normal"/>
    <w:link w:val="HeaderChar"/>
    <w:uiPriority w:val="99"/>
    <w:semiHidden/>
    <w:unhideWhenUsed/>
    <w:rsid w:val="007459BB"/>
    <w:pPr>
      <w:tabs>
        <w:tab w:val="center" w:pos="4680"/>
        <w:tab w:val="right" w:pos="9360"/>
      </w:tabs>
    </w:pPr>
    <w:rPr>
      <w:lang w:val="x-none" w:eastAsia="x-none"/>
    </w:rPr>
  </w:style>
  <w:style w:type="character" w:customStyle="1" w:styleId="HeaderChar">
    <w:name w:val="Header Char"/>
    <w:link w:val="Header"/>
    <w:uiPriority w:val="99"/>
    <w:semiHidden/>
    <w:rsid w:val="007459BB"/>
    <w:rPr>
      <w:sz w:val="24"/>
      <w:szCs w:val="24"/>
    </w:rPr>
  </w:style>
  <w:style w:type="paragraph" w:styleId="Footer">
    <w:name w:val="footer"/>
    <w:basedOn w:val="Normal"/>
    <w:link w:val="FooterChar"/>
    <w:uiPriority w:val="99"/>
    <w:semiHidden/>
    <w:unhideWhenUsed/>
    <w:rsid w:val="007459BB"/>
    <w:pPr>
      <w:tabs>
        <w:tab w:val="center" w:pos="4680"/>
        <w:tab w:val="right" w:pos="9360"/>
      </w:tabs>
    </w:pPr>
    <w:rPr>
      <w:lang w:val="x-none" w:eastAsia="x-none"/>
    </w:rPr>
  </w:style>
  <w:style w:type="character" w:customStyle="1" w:styleId="FooterChar">
    <w:name w:val="Footer Char"/>
    <w:link w:val="Footer"/>
    <w:uiPriority w:val="99"/>
    <w:semiHidden/>
    <w:rsid w:val="007459B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185460">
      <w:bodyDiv w:val="1"/>
      <w:marLeft w:val="0"/>
      <w:marRight w:val="0"/>
      <w:marTop w:val="0"/>
      <w:marBottom w:val="0"/>
      <w:divBdr>
        <w:top w:val="none" w:sz="0" w:space="0" w:color="auto"/>
        <w:left w:val="none" w:sz="0" w:space="0" w:color="auto"/>
        <w:bottom w:val="none" w:sz="0" w:space="0" w:color="auto"/>
        <w:right w:val="none" w:sz="0" w:space="0" w:color="auto"/>
      </w:divBdr>
    </w:div>
    <w:div w:id="335619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916</Words>
  <Characters>5223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Descriptions of ACCTA Traditions</vt:lpstr>
    </vt:vector>
  </TitlesOfParts>
  <Company>University of Iowa</Company>
  <LinksUpToDate>false</LinksUpToDate>
  <CharactersWithSpaces>6127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Descriptions of ACCTA Traditions</dc:title>
  <dc:creator>cyndy boyd</dc:creator>
  <cp:lastModifiedBy>Wright, Dr. Laura</cp:lastModifiedBy>
  <cp:revision>2</cp:revision>
  <cp:lastPrinted>2018-10-11T16:09:00Z</cp:lastPrinted>
  <dcterms:created xsi:type="dcterms:W3CDTF">2022-09-12T15:00:00Z</dcterms:created>
  <dcterms:modified xsi:type="dcterms:W3CDTF">2022-09-12T15:00:00Z</dcterms:modified>
</cp:coreProperties>
</file>