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A0" w:rsidRDefault="004521A0">
      <w:pPr>
        <w:rPr>
          <w:rStyle w:val="Strong"/>
          <w:rFonts w:ascii="Arial" w:hAnsi="Arial" w:cs="Arial"/>
          <w:color w:val="FF6600"/>
          <w:sz w:val="20"/>
          <w:szCs w:val="20"/>
          <w:bdr w:val="none" w:sz="0" w:space="0" w:color="auto" w:frame="1"/>
          <w:shd w:val="clear" w:color="auto" w:fill="F8F6F7"/>
        </w:rPr>
      </w:pPr>
      <w:r>
        <w:rPr>
          <w:rStyle w:val="Strong"/>
          <w:rFonts w:ascii="Arial" w:hAnsi="Arial" w:cs="Arial"/>
          <w:color w:val="FF6600"/>
          <w:sz w:val="20"/>
          <w:szCs w:val="20"/>
          <w:bdr w:val="none" w:sz="0" w:space="0" w:color="auto" w:frame="1"/>
          <w:shd w:val="clear" w:color="auto" w:fill="F8F6F7"/>
        </w:rPr>
        <w:t>Local Attractions/Fun Things to Do</w:t>
      </w:r>
    </w:p>
    <w:p w:rsidR="00784569" w:rsidRPr="00784569" w:rsidRDefault="004521A0" w:rsidP="00784569">
      <w:pP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  <w:bdr w:val="none" w:sz="0" w:space="0" w:color="auto" w:frame="1"/>
          <w:shd w:val="clear" w:color="auto" w:fill="F8F6F7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Dining Options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Food Tours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Breweries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Distilleries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River Cruise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Pr="004521A0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Minnehaha Park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•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Como Park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Stone Arch Bridge Minneapolis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D6502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Summit Avenue Walking Tour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D6502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Canoe Day Trips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Hamilton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Paisley Park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Mill City Museum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American Indian Center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Minneapolis Institute of Art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Minneapolis Sculpture Garden</w:t>
      </w:r>
      <w:r w:rsidR="00784569"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 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Somali Museum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Walker Art Center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Minnesota Children’s Museum</w:t>
      </w:r>
      <w:r w:rsidR="00784569" w:rsidRP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Minnesota History Center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Minnesota State Capitol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Science Museum of Minnesota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2252C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Nicollet Mall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2252C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Uptown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2252C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Lake Street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2252C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Mall of America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2252C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Grand Avenue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933DA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District Del Sol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H</w:t>
      </w:r>
      <w:r w:rsidR="00933DA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mong Village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933DA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Target Field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• </w:t>
      </w:r>
      <w:r w:rsidR="00933DA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>US Bank Stadium • Target</w:t>
      </w:r>
      <w:r w:rsidR="0078456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  <w:t xml:space="preserve"> Center</w:t>
      </w:r>
    </w:p>
    <w:p w:rsidR="004521A0" w:rsidRDefault="004521A0">
      <w:pP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8F6F7"/>
        </w:rPr>
      </w:pPr>
    </w:p>
    <w:p w:rsidR="00BE394F" w:rsidRDefault="00BE394F" w:rsidP="00BE394F">
      <w:pPr>
        <w:pStyle w:val="PlainText"/>
      </w:pPr>
    </w:p>
    <w:p w:rsidR="004521A0" w:rsidRPr="004521A0" w:rsidRDefault="004521A0" w:rsidP="004521A0">
      <w:pPr>
        <w:pStyle w:val="PlainText"/>
        <w:rPr>
          <w:b/>
          <w:u w:val="single"/>
        </w:rPr>
      </w:pPr>
      <w:proofErr w:type="gramStart"/>
      <w:r w:rsidRPr="00784569">
        <w:rPr>
          <w:rStyle w:val="Hyperlink"/>
          <w:b/>
          <w:color w:val="auto"/>
          <w:u w:val="none"/>
        </w:rPr>
        <w:t>Dining Options:</w:t>
      </w:r>
      <w:r>
        <w:rPr>
          <w:b/>
        </w:rPr>
        <w:t xml:space="preserve">  </w:t>
      </w:r>
      <w:r>
        <w:t xml:space="preserve">A snapshot of well-known </w:t>
      </w:r>
      <w:r>
        <w:t>Twin Cities (</w:t>
      </w:r>
      <w:r>
        <w:t>TC</w:t>
      </w:r>
      <w:r>
        <w:t>)</w:t>
      </w:r>
      <w:r>
        <w:t xml:space="preserve"> restaurants.</w:t>
      </w:r>
      <w:proofErr w:type="gramEnd"/>
      <w:r>
        <w:t xml:space="preserve"> </w:t>
      </w:r>
      <w:proofErr w:type="gramStart"/>
      <w:r>
        <w:t>All worth your time, effort, and money.</w:t>
      </w:r>
      <w:proofErr w:type="gramEnd"/>
      <w:r>
        <w:t xml:space="preserve">  </w:t>
      </w:r>
    </w:p>
    <w:p w:rsidR="004521A0" w:rsidRDefault="004521A0" w:rsidP="002E57FB">
      <w:pPr>
        <w:pStyle w:val="PlainText"/>
      </w:pPr>
    </w:p>
    <w:p w:rsidR="002E57FB" w:rsidRDefault="00F20F9A" w:rsidP="002E57FB">
      <w:pPr>
        <w:pStyle w:val="PlainText"/>
      </w:pPr>
      <w:hyperlink r:id="rId5" w:history="1">
        <w:r w:rsidR="002E57FB">
          <w:rPr>
            <w:rStyle w:val="Hyperlink"/>
          </w:rPr>
          <w:t>https://twincities.eater.com/maps/best-restaurants-minneapolis-st-paul-38-map</w:t>
        </w:r>
      </w:hyperlink>
    </w:p>
    <w:p w:rsidR="002E57FB" w:rsidRDefault="002E57FB" w:rsidP="00BE394F">
      <w:pPr>
        <w:pStyle w:val="PlainText"/>
      </w:pPr>
    </w:p>
    <w:p w:rsidR="004521A0" w:rsidRDefault="004521A0" w:rsidP="004521A0">
      <w:pPr>
        <w:pStyle w:val="PlainText"/>
      </w:pPr>
      <w:proofErr w:type="gramStart"/>
      <w:r>
        <w:t>A list of food and drink offered by Minnesotans with different stories to tell.</w:t>
      </w:r>
      <w:proofErr w:type="gramEnd"/>
      <w:r>
        <w:t xml:space="preserve"> </w:t>
      </w:r>
      <w:proofErr w:type="gramStart"/>
      <w:r>
        <w:t>Richly flavored Vietnamese and Hmong food?</w:t>
      </w:r>
      <w:proofErr w:type="gramEnd"/>
      <w:r>
        <w:t xml:space="preserve"> </w:t>
      </w:r>
      <w:proofErr w:type="gramStart"/>
      <w:r>
        <w:t>Hyper-authentic Mexican food?</w:t>
      </w:r>
      <w:proofErr w:type="gramEnd"/>
      <w:r>
        <w:t xml:space="preserve"> East African food served with skill and aplomb? We’ve got it, in spades. </w:t>
      </w:r>
    </w:p>
    <w:p w:rsidR="004521A0" w:rsidRDefault="004521A0" w:rsidP="002E57FB">
      <w:pPr>
        <w:pStyle w:val="PlainText"/>
      </w:pPr>
    </w:p>
    <w:p w:rsidR="002E57FB" w:rsidRDefault="00F20F9A" w:rsidP="002E57FB">
      <w:pPr>
        <w:pStyle w:val="PlainText"/>
      </w:pPr>
      <w:hyperlink r:id="rId6" w:history="1">
        <w:r w:rsidR="002E57FB">
          <w:rPr>
            <w:rStyle w:val="Hyperlink"/>
          </w:rPr>
          <w:t>http://heavytable.com/deliciously-polyglot-flavor-north-minneapolis-st-paul-dining-guide/</w:t>
        </w:r>
      </w:hyperlink>
    </w:p>
    <w:p w:rsidR="00DC2F2B" w:rsidRDefault="00DC2F2B" w:rsidP="00BE394F">
      <w:pPr>
        <w:pStyle w:val="PlainText"/>
      </w:pPr>
    </w:p>
    <w:p w:rsidR="004521A0" w:rsidRDefault="00DC2F2B" w:rsidP="00DC2F2B">
      <w:pPr>
        <w:pStyle w:val="PlainText"/>
      </w:pPr>
      <w:r w:rsidRPr="00E166DD">
        <w:rPr>
          <w:b/>
          <w:bCs/>
        </w:rPr>
        <w:t>Twin Cities Food Tours</w:t>
      </w:r>
      <w:r w:rsidR="004521A0">
        <w:rPr>
          <w:b/>
          <w:bCs/>
        </w:rPr>
        <w:t>:</w:t>
      </w:r>
      <w:r w:rsidRPr="00E166DD">
        <w:t> Expect international flavors—Neapolitan-style pizza, old-world Polish treats—and Minnesotan history on this three-hour walk. </w:t>
      </w:r>
    </w:p>
    <w:p w:rsidR="004521A0" w:rsidRDefault="004521A0" w:rsidP="00DC2F2B">
      <w:pPr>
        <w:pStyle w:val="PlainText"/>
      </w:pPr>
    </w:p>
    <w:p w:rsidR="00DC2F2B" w:rsidRDefault="00F20F9A" w:rsidP="00DC2F2B">
      <w:pPr>
        <w:pStyle w:val="PlainText"/>
      </w:pPr>
      <w:hyperlink r:id="rId7" w:tgtFrame="_blank" w:history="1">
        <w:r w:rsidR="00DC2F2B" w:rsidRPr="00E166DD">
          <w:rPr>
            <w:rStyle w:val="Hyperlink"/>
          </w:rPr>
          <w:t>twincitie</w:t>
        </w:r>
        <w:r w:rsidR="00DC2F2B" w:rsidRPr="00E166DD">
          <w:rPr>
            <w:rStyle w:val="Hyperlink"/>
          </w:rPr>
          <w:t>s</w:t>
        </w:r>
        <w:r w:rsidR="00DC2F2B" w:rsidRPr="00E166DD">
          <w:rPr>
            <w:rStyle w:val="Hyperlink"/>
          </w:rPr>
          <w:t>foo</w:t>
        </w:r>
        <w:r w:rsidR="00DC2F2B" w:rsidRPr="00E166DD">
          <w:rPr>
            <w:rStyle w:val="Hyperlink"/>
          </w:rPr>
          <w:t>d</w:t>
        </w:r>
        <w:r w:rsidR="00DC2F2B" w:rsidRPr="00E166DD">
          <w:rPr>
            <w:rStyle w:val="Hyperlink"/>
          </w:rPr>
          <w:t>tours.com</w:t>
        </w:r>
      </w:hyperlink>
    </w:p>
    <w:p w:rsidR="0020689D" w:rsidRDefault="0020689D" w:rsidP="00DC2F2B">
      <w:pPr>
        <w:pStyle w:val="PlainText"/>
      </w:pPr>
    </w:p>
    <w:p w:rsidR="004521A0" w:rsidRDefault="0020689D" w:rsidP="00DC2F2B">
      <w:pPr>
        <w:pStyle w:val="PlainText"/>
      </w:pPr>
      <w:r w:rsidRPr="0020689D">
        <w:rPr>
          <w:b/>
        </w:rPr>
        <w:t>Breweries:</w:t>
      </w:r>
      <w:r>
        <w:t xml:space="preserve"> So many – here’s a list. </w:t>
      </w:r>
    </w:p>
    <w:p w:rsidR="004521A0" w:rsidRDefault="004521A0" w:rsidP="00DC2F2B">
      <w:pPr>
        <w:pStyle w:val="PlainText"/>
      </w:pPr>
    </w:p>
    <w:p w:rsidR="0020689D" w:rsidRDefault="00F20F9A" w:rsidP="00DC2F2B">
      <w:pPr>
        <w:pStyle w:val="PlainText"/>
      </w:pPr>
      <w:hyperlink r:id="rId8" w:history="1">
        <w:r w:rsidR="0020689D" w:rsidRPr="00C8662D">
          <w:rPr>
            <w:rStyle w:val="Hyperlink"/>
          </w:rPr>
          <w:t>https://twincities.eater.com/maps/best-beer-minneapolis-st-paul-twin-cities-taprooms-breweries</w:t>
        </w:r>
      </w:hyperlink>
      <w:r w:rsidR="0020689D">
        <w:t xml:space="preserve"> </w:t>
      </w:r>
    </w:p>
    <w:p w:rsidR="0020689D" w:rsidRDefault="0020689D" w:rsidP="00DC2F2B">
      <w:pPr>
        <w:pStyle w:val="PlainText"/>
      </w:pPr>
    </w:p>
    <w:p w:rsidR="0020689D" w:rsidRPr="00E166DD" w:rsidRDefault="0020689D" w:rsidP="00DC2F2B">
      <w:pPr>
        <w:pStyle w:val="PlainText"/>
      </w:pPr>
      <w:r w:rsidRPr="0020689D">
        <w:rPr>
          <w:b/>
        </w:rPr>
        <w:t>Distilleries:</w:t>
      </w:r>
      <w:r>
        <w:t xml:space="preserve"> Here’s another list. </w:t>
      </w:r>
      <w:hyperlink r:id="rId9" w:history="1">
        <w:r w:rsidRPr="00C8662D">
          <w:rPr>
            <w:rStyle w:val="Hyperlink"/>
          </w:rPr>
          <w:t>https://twincities.eater.com/maps/best-distilleries-minnesota</w:t>
        </w:r>
      </w:hyperlink>
      <w:r>
        <w:t xml:space="preserve"> </w:t>
      </w:r>
    </w:p>
    <w:p w:rsidR="007D08CB" w:rsidRDefault="007D08CB" w:rsidP="00BE394F">
      <w:pPr>
        <w:pStyle w:val="PlainText"/>
      </w:pPr>
    </w:p>
    <w:p w:rsidR="004521A0" w:rsidRDefault="007D08CB" w:rsidP="00BE394F">
      <w:pPr>
        <w:pStyle w:val="PlainText"/>
        <w:rPr>
          <w:rFonts w:ascii="Arial" w:hAnsi="Arial" w:cs="Arial"/>
          <w:color w:val="333333"/>
          <w:w w:val="100"/>
          <w:sz w:val="21"/>
          <w:shd w:val="clear" w:color="auto" w:fill="FFFFFF"/>
        </w:rPr>
      </w:pPr>
      <w:r>
        <w:rPr>
          <w:b/>
        </w:rPr>
        <w:t xml:space="preserve">Jonathan </w:t>
      </w:r>
      <w:proofErr w:type="spellStart"/>
      <w:r>
        <w:rPr>
          <w:b/>
        </w:rPr>
        <w:t>Padelford</w:t>
      </w:r>
      <w:proofErr w:type="spellEnd"/>
      <w:r>
        <w:rPr>
          <w:b/>
        </w:rPr>
        <w:t xml:space="preserve"> River Cruise</w:t>
      </w:r>
      <w:r w:rsidR="004521A0">
        <w:t xml:space="preserve">: </w:t>
      </w:r>
      <w:r w:rsidRPr="007D08CB">
        <w:t xml:space="preserve">Narrated public excursions depart from Harriet Island in St. Paul. The historically narrated public sightseeing excursions run 1 1/2 hours. Sights along the way include: the St. Paul High Bridge, Pig's Eye's Cave, the </w:t>
      </w:r>
      <w:r w:rsidRPr="007D08CB">
        <w:lastRenderedPageBreak/>
        <w:t xml:space="preserve">Minnesota River mouth, Pike Island, and the timeless splendor </w:t>
      </w:r>
      <w:r>
        <w:t>of the mighty Mississippi River</w:t>
      </w:r>
      <w:r w:rsidRPr="007D08CB">
        <w:rPr>
          <w:rFonts w:ascii="Arial" w:hAnsi="Arial" w:cs="Arial"/>
          <w:color w:val="333333"/>
          <w:w w:val="100"/>
          <w:sz w:val="21"/>
          <w:shd w:val="clear" w:color="auto" w:fill="FFFFFF"/>
        </w:rPr>
        <w:t>.</w:t>
      </w:r>
      <w:r>
        <w:rPr>
          <w:rFonts w:ascii="Arial" w:hAnsi="Arial" w:cs="Arial"/>
          <w:color w:val="333333"/>
          <w:w w:val="100"/>
          <w:sz w:val="21"/>
          <w:shd w:val="clear" w:color="auto" w:fill="FFFFFF"/>
        </w:rPr>
        <w:t xml:space="preserve"> </w:t>
      </w:r>
    </w:p>
    <w:p w:rsidR="004521A0" w:rsidRDefault="004521A0" w:rsidP="00BE394F">
      <w:pPr>
        <w:pStyle w:val="PlainText"/>
        <w:rPr>
          <w:rFonts w:ascii="Arial" w:hAnsi="Arial" w:cs="Arial"/>
          <w:color w:val="333333"/>
          <w:w w:val="100"/>
          <w:sz w:val="21"/>
          <w:shd w:val="clear" w:color="auto" w:fill="FFFFFF"/>
        </w:rPr>
      </w:pPr>
    </w:p>
    <w:p w:rsidR="007D08CB" w:rsidRDefault="00F20F9A" w:rsidP="00BE394F">
      <w:pPr>
        <w:pStyle w:val="PlainText"/>
        <w:rPr>
          <w:b/>
          <w:u w:val="single"/>
        </w:rPr>
      </w:pPr>
      <w:hyperlink r:id="rId10" w:history="1">
        <w:r w:rsidR="007D08CB" w:rsidRPr="00301398">
          <w:rPr>
            <w:rStyle w:val="Hyperlink"/>
            <w:b/>
          </w:rPr>
          <w:t>http://www.riverrides.com/pages/public/sightseeing.html</w:t>
        </w:r>
      </w:hyperlink>
      <w:r w:rsidR="007D08CB">
        <w:rPr>
          <w:b/>
          <w:u w:val="single"/>
        </w:rPr>
        <w:t xml:space="preserve"> </w:t>
      </w:r>
    </w:p>
    <w:p w:rsidR="00490C43" w:rsidRDefault="00490C43" w:rsidP="00BE394F">
      <w:pPr>
        <w:pStyle w:val="PlainText"/>
        <w:rPr>
          <w:b/>
          <w:u w:val="single"/>
        </w:rPr>
      </w:pPr>
    </w:p>
    <w:p w:rsidR="004521A0" w:rsidRDefault="00490C43" w:rsidP="00490C43">
      <w:pPr>
        <w:pStyle w:val="PlainText"/>
      </w:pPr>
      <w:r w:rsidRPr="00DD6648">
        <w:rPr>
          <w:b/>
          <w:bCs/>
        </w:rPr>
        <w:t>Minnehaha Park</w:t>
      </w:r>
      <w:r w:rsidR="004521A0">
        <w:rPr>
          <w:b/>
          <w:bCs/>
        </w:rPr>
        <w:t>:</w:t>
      </w:r>
      <w:r w:rsidRPr="00DD6648">
        <w:t> 10 miles of trails</w:t>
      </w:r>
      <w:r>
        <w:t xml:space="preserve"> along</w:t>
      </w:r>
      <w:r w:rsidRPr="00DD6648">
        <w:t xml:space="preserve"> the Mississippi River, limestone bluffs and 53-foot-tall Minnehaha Falls. </w:t>
      </w:r>
    </w:p>
    <w:p w:rsidR="00010EB7" w:rsidRDefault="00010EB7" w:rsidP="00490C43">
      <w:pPr>
        <w:pStyle w:val="PlainText"/>
      </w:pPr>
    </w:p>
    <w:p w:rsidR="00490C43" w:rsidRDefault="00F20F9A" w:rsidP="00490C43">
      <w:pPr>
        <w:pStyle w:val="PlainText"/>
      </w:pPr>
      <w:hyperlink r:id="rId11" w:tgtFrame="_blank" w:history="1">
        <w:r w:rsidR="00490C43" w:rsidRPr="00DD6648">
          <w:rPr>
            <w:rStyle w:val="Hyperlink"/>
          </w:rPr>
          <w:t>minneapolisparks.org</w:t>
        </w:r>
      </w:hyperlink>
    </w:p>
    <w:p w:rsidR="00E57081" w:rsidRDefault="00E57081" w:rsidP="00490C43">
      <w:pPr>
        <w:pStyle w:val="PlainText"/>
      </w:pPr>
    </w:p>
    <w:p w:rsidR="004521A0" w:rsidRDefault="004521A0" w:rsidP="00E57081">
      <w:pPr>
        <w:pStyle w:val="PlainText"/>
      </w:pPr>
      <w:r>
        <w:rPr>
          <w:b/>
          <w:bCs/>
        </w:rPr>
        <w:t xml:space="preserve">Como Park – St. Paul:  </w:t>
      </w:r>
      <w:r w:rsidR="00E57081" w:rsidRPr="00E57081">
        <w:rPr>
          <w:bCs/>
        </w:rPr>
        <w:t xml:space="preserve">Beautiful grounds for walking, biking, or running, </w:t>
      </w:r>
      <w:r w:rsidR="00E57081">
        <w:rPr>
          <w:bCs/>
        </w:rPr>
        <w:t>a Zoo, a Conservatory, M</w:t>
      </w:r>
      <w:r w:rsidR="00E57081" w:rsidRPr="00E57081">
        <w:rPr>
          <w:bCs/>
        </w:rPr>
        <w:t>ini-golf, and Como Tow</w:t>
      </w:r>
      <w:r w:rsidR="00E52E5A">
        <w:rPr>
          <w:bCs/>
        </w:rPr>
        <w:t>n, an amusement park for kids</w:t>
      </w:r>
      <w:r w:rsidR="00E57081" w:rsidRPr="00E57081">
        <w:rPr>
          <w:bCs/>
        </w:rPr>
        <w:t>.</w:t>
      </w:r>
      <w:r w:rsidR="00E57081" w:rsidRPr="00E57081">
        <w:t xml:space="preserve"> </w:t>
      </w:r>
    </w:p>
    <w:p w:rsidR="00010EB7" w:rsidRDefault="00010EB7" w:rsidP="00E57081">
      <w:pPr>
        <w:pStyle w:val="PlainText"/>
      </w:pPr>
    </w:p>
    <w:p w:rsidR="00E57081" w:rsidRPr="004521A0" w:rsidRDefault="00F20F9A" w:rsidP="00E57081">
      <w:pPr>
        <w:pStyle w:val="PlainText"/>
        <w:rPr>
          <w:b/>
          <w:bCs/>
        </w:rPr>
      </w:pPr>
      <w:hyperlink r:id="rId12" w:history="1">
        <w:r w:rsidR="00E57081" w:rsidRPr="00C8662D">
          <w:rPr>
            <w:rStyle w:val="Hyperlink"/>
          </w:rPr>
          <w:t>www.comozooconservatory.org/</w:t>
        </w:r>
      </w:hyperlink>
      <w:r w:rsidR="00E57081">
        <w:t xml:space="preserve"> </w:t>
      </w:r>
    </w:p>
    <w:p w:rsidR="00E57081" w:rsidRDefault="00E57081" w:rsidP="00E57081">
      <w:pPr>
        <w:pStyle w:val="PlainText"/>
      </w:pPr>
    </w:p>
    <w:p w:rsidR="004521A0" w:rsidRPr="004521A0" w:rsidRDefault="00D6502B" w:rsidP="00490C43">
      <w:pPr>
        <w:pStyle w:val="PlainText"/>
        <w:rPr>
          <w:b/>
        </w:rPr>
      </w:pPr>
      <w:r>
        <w:rPr>
          <w:b/>
        </w:rPr>
        <w:t xml:space="preserve">Stone Arch Bridge - </w:t>
      </w:r>
      <w:r w:rsidR="002F1DB4">
        <w:rPr>
          <w:b/>
        </w:rPr>
        <w:t>M</w:t>
      </w:r>
      <w:r w:rsidR="004521A0">
        <w:rPr>
          <w:b/>
        </w:rPr>
        <w:t>innea</w:t>
      </w:r>
      <w:r w:rsidR="002F1DB4">
        <w:rPr>
          <w:b/>
        </w:rPr>
        <w:t>p</w:t>
      </w:r>
      <w:r w:rsidR="004521A0">
        <w:rPr>
          <w:b/>
        </w:rPr>
        <w:t>o</w:t>
      </w:r>
      <w:r w:rsidR="002F1DB4">
        <w:rPr>
          <w:b/>
        </w:rPr>
        <w:t>l</w:t>
      </w:r>
      <w:r w:rsidR="004521A0">
        <w:rPr>
          <w:b/>
        </w:rPr>
        <w:t>i</w:t>
      </w:r>
      <w:r w:rsidR="002F1DB4">
        <w:rPr>
          <w:b/>
        </w:rPr>
        <w:t>s</w:t>
      </w:r>
      <w:r w:rsidR="004521A0">
        <w:rPr>
          <w:b/>
        </w:rPr>
        <w:t xml:space="preserve">:  </w:t>
      </w:r>
      <w:r w:rsidR="00160388" w:rsidRPr="00160388">
        <w:t>The Stone Arch Bridge is a former railroad bridge crossing the Mississippi River at Saint Anthon</w:t>
      </w:r>
      <w:r w:rsidR="00160388">
        <w:t xml:space="preserve">y Falls in downtown Minneapolis. </w:t>
      </w:r>
      <w:proofErr w:type="gramStart"/>
      <w:r w:rsidR="00160388">
        <w:t>Great for biking, walking, or running.</w:t>
      </w:r>
      <w:proofErr w:type="gramEnd"/>
    </w:p>
    <w:p w:rsidR="00010EB7" w:rsidRDefault="00010EB7" w:rsidP="00490C43">
      <w:pPr>
        <w:pStyle w:val="PlainText"/>
      </w:pPr>
    </w:p>
    <w:p w:rsidR="00490C43" w:rsidRDefault="00F20F9A" w:rsidP="00490C43">
      <w:pPr>
        <w:pStyle w:val="PlainText"/>
        <w:rPr>
          <w:b/>
        </w:rPr>
      </w:pPr>
      <w:hyperlink r:id="rId13" w:history="1">
        <w:r w:rsidR="00160388" w:rsidRPr="00C8662D">
          <w:rPr>
            <w:rStyle w:val="Hyperlink"/>
            <w:b/>
          </w:rPr>
          <w:t>www.nps.gov/miss/planyourvisit/stonarch.htm</w:t>
        </w:r>
      </w:hyperlink>
      <w:r w:rsidR="00160388">
        <w:rPr>
          <w:b/>
        </w:rPr>
        <w:t xml:space="preserve"> </w:t>
      </w:r>
    </w:p>
    <w:p w:rsidR="00226D09" w:rsidRDefault="00226D09" w:rsidP="00490C43">
      <w:pPr>
        <w:pStyle w:val="PlainText"/>
        <w:rPr>
          <w:b/>
        </w:rPr>
      </w:pPr>
    </w:p>
    <w:p w:rsidR="00D6502B" w:rsidRDefault="00226D09" w:rsidP="00490C43">
      <w:pPr>
        <w:pStyle w:val="PlainText"/>
      </w:pPr>
      <w:r w:rsidRPr="00DD6648">
        <w:rPr>
          <w:b/>
          <w:bCs/>
        </w:rPr>
        <w:t>Summit Avenue Walking Tour</w:t>
      </w:r>
      <w:r w:rsidR="00D6502B">
        <w:t xml:space="preserve"> - </w:t>
      </w:r>
      <w:r w:rsidR="00B2610F" w:rsidRPr="00B2610F">
        <w:rPr>
          <w:b/>
        </w:rPr>
        <w:t>St. Paul</w:t>
      </w:r>
      <w:r w:rsidR="00D6502B">
        <w:t xml:space="preserve">:  </w:t>
      </w:r>
      <w:r w:rsidRPr="00DD6648">
        <w:t>Follow the footsteps of 19th-century barons of industry on these 90-minute seasonal tours of the mansion-lined neighborhood overlooking the Mississippi River Valley. </w:t>
      </w:r>
    </w:p>
    <w:p w:rsidR="00D6502B" w:rsidRDefault="00D6502B" w:rsidP="00490C43">
      <w:pPr>
        <w:pStyle w:val="PlainText"/>
      </w:pPr>
    </w:p>
    <w:p w:rsidR="00226D09" w:rsidRDefault="00F20F9A" w:rsidP="00490C43">
      <w:pPr>
        <w:pStyle w:val="PlainText"/>
        <w:rPr>
          <w:rStyle w:val="Hyperlink"/>
        </w:rPr>
      </w:pPr>
      <w:hyperlink r:id="rId14" w:tgtFrame="_blank" w:history="1">
        <w:r w:rsidR="00226D09" w:rsidRPr="00DD6648">
          <w:rPr>
            <w:rStyle w:val="Hyperlink"/>
          </w:rPr>
          <w:t>sites.mnhs.org</w:t>
        </w:r>
      </w:hyperlink>
    </w:p>
    <w:p w:rsidR="00790AFD" w:rsidRDefault="00790AFD" w:rsidP="00490C43">
      <w:pPr>
        <w:pStyle w:val="PlainText"/>
        <w:rPr>
          <w:rStyle w:val="Hyperlink"/>
        </w:rPr>
      </w:pPr>
    </w:p>
    <w:p w:rsidR="00D6502B" w:rsidRDefault="00790AFD" w:rsidP="00490C43">
      <w:pPr>
        <w:pStyle w:val="PlainText"/>
        <w:rPr>
          <w:rStyle w:val="Hyperlink"/>
          <w:color w:val="auto"/>
          <w:u w:val="none"/>
        </w:rPr>
      </w:pPr>
      <w:r w:rsidRPr="008A5739">
        <w:rPr>
          <w:rStyle w:val="Hyperlink"/>
          <w:b/>
          <w:color w:val="auto"/>
          <w:u w:val="none"/>
        </w:rPr>
        <w:t xml:space="preserve">Wilderness Inquiry </w:t>
      </w:r>
      <w:r w:rsidR="00D6502B">
        <w:rPr>
          <w:rStyle w:val="Hyperlink"/>
          <w:b/>
          <w:color w:val="auto"/>
          <w:u w:val="none"/>
        </w:rPr>
        <w:t>Mississippi Canoe Day Trips - Minneapolis</w:t>
      </w:r>
      <w:r w:rsidR="00B2610F">
        <w:rPr>
          <w:rStyle w:val="Hyperlink"/>
          <w:b/>
          <w:color w:val="auto"/>
          <w:u w:val="none"/>
        </w:rPr>
        <w:t>-St. Paul</w:t>
      </w:r>
      <w:r w:rsidR="00D6502B">
        <w:rPr>
          <w:rStyle w:val="Hyperlink"/>
          <w:b/>
          <w:color w:val="auto"/>
          <w:u w:val="none"/>
        </w:rPr>
        <w:t xml:space="preserve">:  </w:t>
      </w:r>
      <w:r w:rsidR="002F1DB4">
        <w:rPr>
          <w:rStyle w:val="Hyperlink"/>
          <w:color w:val="auto"/>
          <w:u w:val="none"/>
        </w:rPr>
        <w:t xml:space="preserve">W.I. specializes in accessible outdoor recreation. </w:t>
      </w:r>
      <w:r w:rsidR="008A5739" w:rsidRPr="008A5739">
        <w:rPr>
          <w:rStyle w:val="Hyperlink"/>
          <w:color w:val="auto"/>
          <w:u w:val="none"/>
        </w:rPr>
        <w:t>Explore the Mighty Mississippi River on a half-day guided canoe trip. Paddli</w:t>
      </w:r>
      <w:r w:rsidR="002F1DB4">
        <w:rPr>
          <w:rStyle w:val="Hyperlink"/>
          <w:color w:val="auto"/>
          <w:u w:val="none"/>
        </w:rPr>
        <w:t>ng the Mississippi in a</w:t>
      </w:r>
      <w:r w:rsidR="008A5739" w:rsidRPr="008A5739">
        <w:rPr>
          <w:rStyle w:val="Hyperlink"/>
          <w:color w:val="auto"/>
          <w:u w:val="none"/>
        </w:rPr>
        <w:t xml:space="preserve"> </w:t>
      </w:r>
      <w:r w:rsidR="002F1DB4">
        <w:rPr>
          <w:rStyle w:val="Hyperlink"/>
          <w:color w:val="auto"/>
          <w:u w:val="none"/>
        </w:rPr>
        <w:t>24-foot cedar strip canoe</w:t>
      </w:r>
      <w:r w:rsidR="008A5739" w:rsidRPr="008A5739">
        <w:rPr>
          <w:rStyle w:val="Hyperlink"/>
          <w:color w:val="auto"/>
          <w:u w:val="none"/>
        </w:rPr>
        <w:t xml:space="preserve"> is easy, fun, and affordable–everyone enjoys it! </w:t>
      </w:r>
    </w:p>
    <w:p w:rsidR="00010EB7" w:rsidRDefault="00010EB7" w:rsidP="00490C43">
      <w:pPr>
        <w:pStyle w:val="PlainText"/>
      </w:pPr>
    </w:p>
    <w:p w:rsidR="00790AFD" w:rsidRPr="00226D09" w:rsidRDefault="00F20F9A" w:rsidP="00490C43">
      <w:pPr>
        <w:pStyle w:val="PlainText"/>
      </w:pPr>
      <w:hyperlink r:id="rId15" w:history="1">
        <w:r w:rsidR="008A5739" w:rsidRPr="000C2BD0">
          <w:rPr>
            <w:rStyle w:val="Hyperlink"/>
          </w:rPr>
          <w:t>www.wildernessinquiry.org/find-your-trip/mississippi-river-day-trips/</w:t>
        </w:r>
      </w:hyperlink>
      <w:r w:rsidR="008A5739">
        <w:rPr>
          <w:rStyle w:val="Hyperlink"/>
        </w:rPr>
        <w:t xml:space="preserve"> </w:t>
      </w:r>
    </w:p>
    <w:p w:rsidR="0020689D" w:rsidRDefault="0020689D" w:rsidP="00490C43">
      <w:pPr>
        <w:pStyle w:val="PlainText"/>
        <w:rPr>
          <w:b/>
          <w:u w:val="single"/>
        </w:rPr>
      </w:pPr>
    </w:p>
    <w:p w:rsidR="00784569" w:rsidRDefault="00463985" w:rsidP="00490C43">
      <w:pPr>
        <w:pStyle w:val="PlainText"/>
      </w:pPr>
      <w:r w:rsidRPr="00784569">
        <w:rPr>
          <w:rStyle w:val="Hyperlink"/>
          <w:b/>
          <w:color w:val="auto"/>
          <w:u w:val="none"/>
        </w:rPr>
        <w:t xml:space="preserve">Hamilton </w:t>
      </w:r>
      <w:r w:rsidR="002F1DB4" w:rsidRPr="00784569">
        <w:rPr>
          <w:rStyle w:val="Hyperlink"/>
          <w:b/>
          <w:color w:val="auto"/>
          <w:u w:val="none"/>
        </w:rPr>
        <w:t xml:space="preserve">at the </w:t>
      </w:r>
      <w:r w:rsidR="00784569" w:rsidRPr="00784569">
        <w:rPr>
          <w:rStyle w:val="Hyperlink"/>
          <w:b/>
          <w:color w:val="auto"/>
          <w:u w:val="none"/>
        </w:rPr>
        <w:t>Orpheum Theater:</w:t>
      </w:r>
      <w:r w:rsidR="00784569">
        <w:rPr>
          <w:rStyle w:val="Hyperlink"/>
          <w:color w:val="auto"/>
          <w:u w:val="none"/>
        </w:rPr>
        <w:t xml:space="preserve">  </w:t>
      </w:r>
      <w:r w:rsidR="002F1DB4" w:rsidRPr="002F1DB4">
        <w:t xml:space="preserve">Don’t throw away your shot! The original Chicago cast </w:t>
      </w:r>
      <w:r w:rsidR="002F1DB4">
        <w:t xml:space="preserve">of Hamilton </w:t>
      </w:r>
      <w:r w:rsidR="002F1DB4" w:rsidRPr="002F1DB4">
        <w:t xml:space="preserve">brings </w:t>
      </w:r>
      <w:r w:rsidR="002F1DB4">
        <w:t xml:space="preserve">the thunder </w:t>
      </w:r>
      <w:r w:rsidR="002F1DB4" w:rsidRPr="002F1DB4">
        <w:t xml:space="preserve">to Minneapolis. </w:t>
      </w:r>
    </w:p>
    <w:p w:rsidR="00784569" w:rsidRDefault="00784569" w:rsidP="00490C43">
      <w:pPr>
        <w:pStyle w:val="PlainText"/>
      </w:pPr>
    </w:p>
    <w:p w:rsidR="00463985" w:rsidRPr="002F1DB4" w:rsidRDefault="00F20F9A" w:rsidP="00490C43">
      <w:pPr>
        <w:pStyle w:val="PlainText"/>
      </w:pPr>
      <w:hyperlink r:id="rId16" w:history="1">
        <w:r w:rsidR="00463985" w:rsidRPr="00CD5C3B">
          <w:rPr>
            <w:rStyle w:val="Hyperlink"/>
            <w:b/>
          </w:rPr>
          <w:t>https://www.minneapolis-theater.com/theaters/orpheum-theater/hamilton.php</w:t>
        </w:r>
      </w:hyperlink>
      <w:r w:rsidR="00463985">
        <w:rPr>
          <w:b/>
          <w:u w:val="single"/>
        </w:rPr>
        <w:t xml:space="preserve"> </w:t>
      </w:r>
    </w:p>
    <w:p w:rsidR="008766F6" w:rsidRDefault="008766F6" w:rsidP="00490C43">
      <w:pPr>
        <w:pStyle w:val="PlainText"/>
        <w:rPr>
          <w:b/>
          <w:u w:val="single"/>
        </w:rPr>
      </w:pPr>
    </w:p>
    <w:p w:rsidR="007D08CB" w:rsidRDefault="00784569" w:rsidP="00490C43">
      <w:pPr>
        <w:pStyle w:val="PlainText"/>
      </w:pPr>
      <w:r>
        <w:rPr>
          <w:b/>
        </w:rPr>
        <w:t xml:space="preserve">Paisley Park:  </w:t>
      </w:r>
      <w:r w:rsidR="007D08CB" w:rsidRPr="007D08CB">
        <w:t>Paisley Park is Prince’s private estate and production complex in Chanhassen</w:t>
      </w:r>
      <w:r w:rsidR="00E52E5A">
        <w:t>, MN</w:t>
      </w:r>
      <w:r w:rsidR="007D08CB" w:rsidRPr="007D08CB">
        <w:t xml:space="preserve">. </w:t>
      </w:r>
      <w:r w:rsidR="00E52E5A">
        <w:t>E</w:t>
      </w:r>
      <w:r w:rsidR="007D08CB" w:rsidRPr="007D08CB">
        <w:t>xperience what it was like for Prince to create, produce and perform inside this private sanctuary</w:t>
      </w:r>
      <w:r w:rsidR="006F2703">
        <w:t>.</w:t>
      </w:r>
    </w:p>
    <w:p w:rsidR="00784569" w:rsidRPr="007D08CB" w:rsidRDefault="00784569" w:rsidP="00490C43">
      <w:pPr>
        <w:pStyle w:val="PlainText"/>
      </w:pPr>
    </w:p>
    <w:p w:rsidR="007D08CB" w:rsidRPr="007D08CB" w:rsidRDefault="00F20F9A" w:rsidP="00490C43">
      <w:pPr>
        <w:pStyle w:val="PlainText"/>
        <w:rPr>
          <w:u w:val="single"/>
        </w:rPr>
      </w:pPr>
      <w:hyperlink r:id="rId17" w:history="1">
        <w:r w:rsidR="007D08CB" w:rsidRPr="007D08CB">
          <w:rPr>
            <w:rStyle w:val="Hyperlink"/>
          </w:rPr>
          <w:t>https://officialpaisleypark.com/pages/paisley-park-tours</w:t>
        </w:r>
      </w:hyperlink>
      <w:r w:rsidR="007D08CB" w:rsidRPr="007D08CB">
        <w:rPr>
          <w:u w:val="single"/>
        </w:rPr>
        <w:t xml:space="preserve"> </w:t>
      </w:r>
    </w:p>
    <w:p w:rsidR="00D667A8" w:rsidRDefault="00D667A8" w:rsidP="00BE394F">
      <w:pPr>
        <w:pStyle w:val="PlainText"/>
        <w:rPr>
          <w:b/>
          <w:u w:val="single"/>
        </w:rPr>
      </w:pPr>
    </w:p>
    <w:p w:rsidR="00784569" w:rsidRDefault="00784569" w:rsidP="00160388">
      <w:pPr>
        <w:pStyle w:val="PlainText"/>
      </w:pPr>
      <w:r>
        <w:rPr>
          <w:b/>
          <w:bCs/>
        </w:rPr>
        <w:t xml:space="preserve">Mill City Museum – Minneapolis:  </w:t>
      </w:r>
      <w:r w:rsidR="00490C43" w:rsidRPr="00DD6648">
        <w:t>Ride the Flour Tower, an eight-story elevator show about the city’s rich milling history. </w:t>
      </w:r>
    </w:p>
    <w:p w:rsidR="00010EB7" w:rsidRDefault="00010EB7" w:rsidP="00160388">
      <w:pPr>
        <w:pStyle w:val="PlainText"/>
      </w:pPr>
    </w:p>
    <w:p w:rsidR="002E1C17" w:rsidRDefault="00F20F9A" w:rsidP="00160388">
      <w:pPr>
        <w:pStyle w:val="PlainText"/>
        <w:rPr>
          <w:rStyle w:val="Hyperlink"/>
        </w:rPr>
      </w:pPr>
      <w:hyperlink r:id="rId18" w:tgtFrame="_blank" w:history="1">
        <w:r w:rsidR="00490C43" w:rsidRPr="00DD6648">
          <w:rPr>
            <w:rStyle w:val="Hyperlink"/>
          </w:rPr>
          <w:t>millcitymuseum.org</w:t>
        </w:r>
      </w:hyperlink>
    </w:p>
    <w:p w:rsidR="00784569" w:rsidRDefault="00784569" w:rsidP="00160388">
      <w:pPr>
        <w:pStyle w:val="PlainText"/>
        <w:rPr>
          <w:rStyle w:val="Hyperlink"/>
        </w:rPr>
      </w:pPr>
    </w:p>
    <w:p w:rsidR="00784569" w:rsidRDefault="00160388" w:rsidP="00160388">
      <w:pPr>
        <w:pStyle w:val="PlainText"/>
      </w:pPr>
      <w:r w:rsidRPr="004F4A8B">
        <w:rPr>
          <w:b/>
        </w:rPr>
        <w:t>Min</w:t>
      </w:r>
      <w:r w:rsidR="00784569">
        <w:rPr>
          <w:b/>
        </w:rPr>
        <w:t xml:space="preserve">neapolis American Indian Center: </w:t>
      </w:r>
      <w:r w:rsidRPr="004F4A8B">
        <w:t xml:space="preserve">The Minneapolis American Indian Center </w:t>
      </w:r>
      <w:r w:rsidR="002E1C17">
        <w:t>serves</w:t>
      </w:r>
      <w:r w:rsidRPr="004F4A8B">
        <w:t xml:space="preserve"> a large and tribally diverse u</w:t>
      </w:r>
      <w:r>
        <w:t xml:space="preserve">rban American Indian population </w:t>
      </w:r>
      <w:r w:rsidR="008766F6">
        <w:t>in the Twin Cities</w:t>
      </w:r>
      <w:r w:rsidRPr="004F4A8B">
        <w:t xml:space="preserve">. </w:t>
      </w:r>
      <w:r w:rsidR="002E1C17">
        <w:t xml:space="preserve">Visit the </w:t>
      </w:r>
      <w:r>
        <w:t>Two Rivers Art Gallery, Gatherings Café,</w:t>
      </w:r>
      <w:r w:rsidR="002E1C17">
        <w:t xml:space="preserve"> and Woodland Crafts Gift Shop.</w:t>
      </w:r>
    </w:p>
    <w:p w:rsidR="00010EB7" w:rsidRDefault="00010EB7" w:rsidP="00160388">
      <w:pPr>
        <w:pStyle w:val="PlainText"/>
      </w:pPr>
    </w:p>
    <w:p w:rsidR="00160388" w:rsidRDefault="00F20F9A" w:rsidP="00160388">
      <w:pPr>
        <w:pStyle w:val="PlainText"/>
        <w:rPr>
          <w:b/>
        </w:rPr>
      </w:pPr>
      <w:hyperlink r:id="rId19" w:history="1">
        <w:r w:rsidR="00160388" w:rsidRPr="007D08CB">
          <w:rPr>
            <w:rStyle w:val="Hyperlink"/>
          </w:rPr>
          <w:t>http://www.maicnet.org/programs/</w:t>
        </w:r>
      </w:hyperlink>
      <w:r w:rsidR="00160388">
        <w:rPr>
          <w:b/>
        </w:rPr>
        <w:t xml:space="preserve"> </w:t>
      </w:r>
    </w:p>
    <w:p w:rsidR="002E1C17" w:rsidRDefault="002E1C17" w:rsidP="00160388">
      <w:pPr>
        <w:pStyle w:val="PlainText"/>
        <w:rPr>
          <w:b/>
        </w:rPr>
      </w:pPr>
    </w:p>
    <w:p w:rsidR="00784569" w:rsidRDefault="00160388" w:rsidP="00160388">
      <w:pPr>
        <w:pStyle w:val="PlainText"/>
      </w:pPr>
      <w:r w:rsidRPr="00DD6648">
        <w:rPr>
          <w:b/>
          <w:bCs/>
        </w:rPr>
        <w:t>Minneapolis Institute of Art</w:t>
      </w:r>
      <w:r w:rsidR="00784569">
        <w:rPr>
          <w:b/>
          <w:bCs/>
        </w:rPr>
        <w:t xml:space="preserve">:  </w:t>
      </w:r>
      <w:r w:rsidR="002E1C17">
        <w:t>Free admission</w:t>
      </w:r>
      <w:r w:rsidRPr="00DD6648">
        <w:t xml:space="preserve"> to the permanent collect</w:t>
      </w:r>
      <w:r w:rsidR="00226D09">
        <w:t>ion.</w:t>
      </w:r>
      <w:r w:rsidRPr="00DD6648">
        <w:t> </w:t>
      </w:r>
      <w:r w:rsidR="002E1C17">
        <w:t xml:space="preserve">A very nice café is at the MIA. </w:t>
      </w:r>
    </w:p>
    <w:p w:rsidR="00010EB7" w:rsidRDefault="00010EB7" w:rsidP="00160388">
      <w:pPr>
        <w:pStyle w:val="PlainText"/>
      </w:pPr>
    </w:p>
    <w:p w:rsidR="00160388" w:rsidRDefault="00F20F9A" w:rsidP="00160388">
      <w:pPr>
        <w:pStyle w:val="PlainText"/>
        <w:rPr>
          <w:rStyle w:val="Hyperlink"/>
        </w:rPr>
      </w:pPr>
      <w:hyperlink r:id="rId20" w:tgtFrame="_blank" w:history="1">
        <w:r w:rsidR="00160388" w:rsidRPr="00DD6648">
          <w:rPr>
            <w:rStyle w:val="Hyperlink"/>
          </w:rPr>
          <w:t>artsmia.org </w:t>
        </w:r>
      </w:hyperlink>
    </w:p>
    <w:p w:rsidR="00E52E5A" w:rsidRDefault="00E52E5A" w:rsidP="00490C43">
      <w:pPr>
        <w:pStyle w:val="PlainText"/>
      </w:pPr>
    </w:p>
    <w:p w:rsidR="00784569" w:rsidRDefault="00784569" w:rsidP="00490C43">
      <w:pPr>
        <w:pStyle w:val="PlainText"/>
      </w:pPr>
      <w:r>
        <w:rPr>
          <w:b/>
        </w:rPr>
        <w:t xml:space="preserve">Minneapolis Sculpture Garden:  </w:t>
      </w:r>
      <w:r w:rsidR="002E1C17">
        <w:t>See</w:t>
      </w:r>
      <w:r w:rsidR="00490C43" w:rsidRPr="000C142B">
        <w:t xml:space="preserve"> the iconic </w:t>
      </w:r>
      <w:proofErr w:type="spellStart"/>
      <w:r w:rsidR="00490C43" w:rsidRPr="000C142B">
        <w:rPr>
          <w:i/>
          <w:iCs/>
        </w:rPr>
        <w:t>Spoonbridge</w:t>
      </w:r>
      <w:proofErr w:type="spellEnd"/>
      <w:r w:rsidR="00490C43" w:rsidRPr="000C142B">
        <w:rPr>
          <w:i/>
          <w:iCs/>
        </w:rPr>
        <w:t xml:space="preserve"> and</w:t>
      </w:r>
      <w:r w:rsidR="00490C43" w:rsidRPr="000C142B">
        <w:t> </w:t>
      </w:r>
      <w:r w:rsidR="00490C43" w:rsidRPr="000C142B">
        <w:rPr>
          <w:i/>
          <w:iCs/>
        </w:rPr>
        <w:t>Cherry.</w:t>
      </w:r>
      <w:r w:rsidR="00490C43" w:rsidRPr="000C142B">
        <w:t> </w:t>
      </w:r>
      <w:r w:rsidR="00490C43">
        <w:t xml:space="preserve"> </w:t>
      </w:r>
      <w:r w:rsidR="00490C43" w:rsidRPr="000C142B">
        <w:t>Open 3</w:t>
      </w:r>
      <w:r w:rsidR="00490C43">
        <w:t xml:space="preserve">65 days a year, from 6 am to </w:t>
      </w:r>
      <w:r w:rsidR="00490C43" w:rsidRPr="000C142B">
        <w:t>midnight.</w:t>
      </w:r>
      <w:r w:rsidR="00490C43">
        <w:t xml:space="preserve"> </w:t>
      </w:r>
    </w:p>
    <w:p w:rsidR="00010EB7" w:rsidRDefault="00010EB7" w:rsidP="00490C43">
      <w:pPr>
        <w:pStyle w:val="PlainText"/>
      </w:pPr>
    </w:p>
    <w:p w:rsidR="00490C43" w:rsidRDefault="00F20F9A" w:rsidP="00490C43">
      <w:pPr>
        <w:pStyle w:val="PlainText"/>
      </w:pPr>
      <w:hyperlink r:id="rId21" w:history="1">
        <w:r w:rsidR="00490C43" w:rsidRPr="00C8662D">
          <w:rPr>
            <w:rStyle w:val="Hyperlink"/>
          </w:rPr>
          <w:t>https://walkerart.org/visit/garden</w:t>
        </w:r>
      </w:hyperlink>
      <w:r w:rsidR="00490C43">
        <w:t xml:space="preserve"> </w:t>
      </w:r>
    </w:p>
    <w:p w:rsidR="008766F6" w:rsidRDefault="008766F6" w:rsidP="00490C43">
      <w:pPr>
        <w:pStyle w:val="PlainText"/>
      </w:pPr>
    </w:p>
    <w:p w:rsidR="00784569" w:rsidRDefault="00784569" w:rsidP="008766F6">
      <w:pPr>
        <w:pStyle w:val="PlainText"/>
        <w:rPr>
          <w:b/>
        </w:rPr>
      </w:pPr>
      <w:r>
        <w:rPr>
          <w:b/>
        </w:rPr>
        <w:t xml:space="preserve">Somali Museum of MN:  </w:t>
      </w:r>
      <w:r w:rsidR="002E1C17">
        <w:t>The Somali Museum of Minnesota i</w:t>
      </w:r>
      <w:r w:rsidR="008766F6" w:rsidRPr="004F4A8B">
        <w:t>s North America's first an</w:t>
      </w:r>
      <w:r w:rsidR="002E1C17">
        <w:t xml:space="preserve">d only museum devoted to Somali </w:t>
      </w:r>
      <w:r w:rsidR="008766F6" w:rsidRPr="004F4A8B">
        <w:t>culture.</w:t>
      </w:r>
      <w:r w:rsidR="008766F6" w:rsidRPr="004F4A8B">
        <w:rPr>
          <w:b/>
        </w:rPr>
        <w:t> </w:t>
      </w:r>
    </w:p>
    <w:p w:rsidR="00010EB7" w:rsidRDefault="00010EB7" w:rsidP="008766F6">
      <w:pPr>
        <w:pStyle w:val="PlainText"/>
        <w:rPr>
          <w:b/>
        </w:rPr>
      </w:pPr>
    </w:p>
    <w:p w:rsidR="008766F6" w:rsidRDefault="00F20F9A" w:rsidP="008766F6">
      <w:pPr>
        <w:pStyle w:val="PlainText"/>
        <w:rPr>
          <w:b/>
        </w:rPr>
      </w:pPr>
      <w:hyperlink r:id="rId22" w:history="1">
        <w:r w:rsidR="008766F6" w:rsidRPr="00C8662D">
          <w:rPr>
            <w:rStyle w:val="Hyperlink"/>
            <w:b/>
          </w:rPr>
          <w:t>https://www.somalimuseum.org/</w:t>
        </w:r>
      </w:hyperlink>
      <w:r w:rsidR="008766F6">
        <w:rPr>
          <w:b/>
        </w:rPr>
        <w:t xml:space="preserve"> </w:t>
      </w:r>
    </w:p>
    <w:p w:rsidR="008766F6" w:rsidRPr="004F4A8B" w:rsidRDefault="008766F6" w:rsidP="008766F6">
      <w:pPr>
        <w:pStyle w:val="PlainText"/>
        <w:rPr>
          <w:b/>
        </w:rPr>
      </w:pPr>
    </w:p>
    <w:p w:rsidR="00784569" w:rsidRDefault="008766F6" w:rsidP="00490C43">
      <w:pPr>
        <w:pStyle w:val="PlainText"/>
      </w:pPr>
      <w:r w:rsidRPr="00DD6648">
        <w:rPr>
          <w:b/>
          <w:bCs/>
        </w:rPr>
        <w:t>Walker Art Center</w:t>
      </w:r>
      <w:r w:rsidR="00784569">
        <w:rPr>
          <w:b/>
          <w:bCs/>
        </w:rPr>
        <w:t xml:space="preserve">:  </w:t>
      </w:r>
      <w:r>
        <w:t>E</w:t>
      </w:r>
      <w:r w:rsidRPr="00DD6648">
        <w:t>xplore 11 indoor contemporary art galleries. </w:t>
      </w:r>
      <w:proofErr w:type="gramStart"/>
      <w:r w:rsidR="00784569">
        <w:t>Closed Mondays.</w:t>
      </w:r>
      <w:proofErr w:type="gramEnd"/>
    </w:p>
    <w:p w:rsidR="00010EB7" w:rsidRDefault="00010EB7" w:rsidP="00490C43">
      <w:pPr>
        <w:pStyle w:val="PlainText"/>
      </w:pPr>
    </w:p>
    <w:p w:rsidR="008766F6" w:rsidRDefault="00F20F9A" w:rsidP="00490C43">
      <w:pPr>
        <w:pStyle w:val="PlainText"/>
      </w:pPr>
      <w:hyperlink r:id="rId23" w:tgtFrame="_blank" w:history="1">
        <w:proofErr w:type="gramStart"/>
        <w:r w:rsidR="008766F6" w:rsidRPr="00DD6648">
          <w:rPr>
            <w:rStyle w:val="Hyperlink"/>
          </w:rPr>
          <w:t>walkerart.org</w:t>
        </w:r>
      </w:hyperlink>
      <w:r w:rsidR="008766F6">
        <w:t>.</w:t>
      </w:r>
      <w:proofErr w:type="gramEnd"/>
      <w:r w:rsidR="008766F6">
        <w:t xml:space="preserve"> </w:t>
      </w:r>
    </w:p>
    <w:p w:rsidR="00784569" w:rsidRDefault="00226D09" w:rsidP="00226D09">
      <w:pPr>
        <w:pStyle w:val="PlainText"/>
        <w:rPr>
          <w:i/>
          <w:iCs/>
        </w:rPr>
      </w:pPr>
      <w:r w:rsidRPr="00DD6648">
        <w:rPr>
          <w:b/>
          <w:bCs/>
        </w:rPr>
        <w:lastRenderedPageBreak/>
        <w:t>Minnesota Children’s Museum</w:t>
      </w:r>
      <w:r w:rsidR="00784569">
        <w:t xml:space="preserve"> - </w:t>
      </w:r>
      <w:r w:rsidR="00784569" w:rsidRPr="00784569">
        <w:rPr>
          <w:b/>
          <w:bCs/>
        </w:rPr>
        <w:t>St. Paul:</w:t>
      </w:r>
      <w:r w:rsidR="00784569">
        <w:rPr>
          <w:b/>
          <w:sz w:val="28"/>
          <w:szCs w:val="28"/>
        </w:rPr>
        <w:t xml:space="preserve">  </w:t>
      </w:r>
      <w:r w:rsidRPr="00DD6648">
        <w:t>Ten new exhibits, including </w:t>
      </w:r>
      <w:r w:rsidRPr="00DD6648">
        <w:rPr>
          <w:i/>
          <w:iCs/>
        </w:rPr>
        <w:t>Super Awesome Adventures,</w:t>
      </w:r>
      <w:r w:rsidRPr="00DD6648">
        <w:t> with a green-scre</w:t>
      </w:r>
      <w:r>
        <w:t>en climbing wall and laser maze.</w:t>
      </w:r>
      <w:r w:rsidRPr="00DD6648">
        <w:rPr>
          <w:i/>
          <w:iCs/>
        </w:rPr>
        <w:t> </w:t>
      </w:r>
    </w:p>
    <w:p w:rsidR="00226D09" w:rsidRDefault="00F20F9A" w:rsidP="00226D09">
      <w:pPr>
        <w:pStyle w:val="PlainText"/>
      </w:pPr>
      <w:hyperlink r:id="rId24" w:tgtFrame="_blank" w:history="1">
        <w:r w:rsidR="00226D09" w:rsidRPr="00DD6648">
          <w:rPr>
            <w:rStyle w:val="Hyperlink"/>
          </w:rPr>
          <w:t>mcm.org</w:t>
        </w:r>
      </w:hyperlink>
    </w:p>
    <w:p w:rsidR="00226D09" w:rsidRPr="00DD6648" w:rsidRDefault="00226D09" w:rsidP="00226D09">
      <w:pPr>
        <w:pStyle w:val="PlainText"/>
      </w:pPr>
    </w:p>
    <w:p w:rsidR="00784569" w:rsidRDefault="00226D09" w:rsidP="00226D09">
      <w:pPr>
        <w:pStyle w:val="PlainText"/>
        <w:rPr>
          <w:b/>
          <w:sz w:val="28"/>
          <w:szCs w:val="28"/>
        </w:rPr>
      </w:pPr>
      <w:r w:rsidRPr="00DD6648">
        <w:rPr>
          <w:b/>
          <w:bCs/>
        </w:rPr>
        <w:t>Minnesota History Center</w:t>
      </w:r>
      <w:r w:rsidRPr="00DD6648">
        <w:t> </w:t>
      </w:r>
      <w:r w:rsidR="00784569">
        <w:t xml:space="preserve">- </w:t>
      </w:r>
      <w:r w:rsidR="00784569" w:rsidRPr="00784569">
        <w:rPr>
          <w:b/>
          <w:bCs/>
        </w:rPr>
        <w:t>St. Paul</w:t>
      </w:r>
    </w:p>
    <w:p w:rsidR="00010EB7" w:rsidRDefault="00010EB7" w:rsidP="00226D09">
      <w:pPr>
        <w:pStyle w:val="PlainText"/>
        <w:rPr>
          <w:b/>
          <w:sz w:val="28"/>
          <w:szCs w:val="28"/>
        </w:rPr>
      </w:pPr>
    </w:p>
    <w:p w:rsidR="00226D09" w:rsidRDefault="00F20F9A" w:rsidP="00226D09">
      <w:pPr>
        <w:pStyle w:val="PlainText"/>
      </w:pPr>
      <w:hyperlink r:id="rId25" w:tgtFrame="_blank" w:history="1">
        <w:r w:rsidR="00226D09" w:rsidRPr="00DD6648">
          <w:rPr>
            <w:rStyle w:val="Hyperlink"/>
          </w:rPr>
          <w:t>minnesotahistorycenter.org</w:t>
        </w:r>
      </w:hyperlink>
    </w:p>
    <w:p w:rsidR="00226D09" w:rsidRPr="00DD6648" w:rsidRDefault="00226D09" w:rsidP="00226D09">
      <w:pPr>
        <w:pStyle w:val="PlainText"/>
      </w:pPr>
    </w:p>
    <w:p w:rsidR="00784569" w:rsidRDefault="00226D09" w:rsidP="00490C43">
      <w:pPr>
        <w:pStyle w:val="PlainText"/>
      </w:pPr>
      <w:r w:rsidRPr="00DD6648">
        <w:rPr>
          <w:b/>
          <w:bCs/>
        </w:rPr>
        <w:t>Minnesota State Capitol </w:t>
      </w:r>
      <w:r w:rsidR="00784569">
        <w:t xml:space="preserve">- </w:t>
      </w:r>
      <w:r w:rsidR="00784569" w:rsidRPr="00784569">
        <w:rPr>
          <w:b/>
          <w:bCs/>
        </w:rPr>
        <w:t>St. Paul:</w:t>
      </w:r>
      <w:r w:rsidR="00784569">
        <w:rPr>
          <w:b/>
          <w:sz w:val="28"/>
          <w:szCs w:val="28"/>
        </w:rPr>
        <w:t xml:space="preserve">  </w:t>
      </w:r>
      <w:r w:rsidR="008766F6">
        <w:t>F</w:t>
      </w:r>
      <w:r w:rsidRPr="00DD6648">
        <w:t xml:space="preserve">ree </w:t>
      </w:r>
      <w:r w:rsidR="008766F6">
        <w:t xml:space="preserve">guided </w:t>
      </w:r>
      <w:r w:rsidRPr="00DD6648">
        <w:t xml:space="preserve">45-minute tours of the </w:t>
      </w:r>
      <w:r w:rsidR="002E1C17">
        <w:t xml:space="preserve">newly remodeled </w:t>
      </w:r>
      <w:r w:rsidRPr="00DD6648">
        <w:t>1905 build</w:t>
      </w:r>
      <w:r w:rsidR="008766F6">
        <w:t>ing.</w:t>
      </w:r>
    </w:p>
    <w:p w:rsidR="00784569" w:rsidRDefault="00784569" w:rsidP="00490C43">
      <w:pPr>
        <w:pStyle w:val="PlainText"/>
      </w:pPr>
    </w:p>
    <w:p w:rsidR="00490C43" w:rsidRPr="00784569" w:rsidRDefault="00F20F9A" w:rsidP="00490C43">
      <w:pPr>
        <w:pStyle w:val="PlainText"/>
      </w:pPr>
      <w:hyperlink r:id="rId26" w:history="1">
        <w:r w:rsidR="008766F6" w:rsidRPr="000C2BD0">
          <w:rPr>
            <w:rStyle w:val="Hyperlink"/>
          </w:rPr>
          <w:t>http://www.mnhs.org/capitol</w:t>
        </w:r>
      </w:hyperlink>
      <w:r w:rsidR="008766F6">
        <w:t xml:space="preserve"> </w:t>
      </w:r>
    </w:p>
    <w:p w:rsidR="001E30FC" w:rsidRDefault="001E30FC" w:rsidP="00490C43">
      <w:pPr>
        <w:pStyle w:val="PlainText"/>
      </w:pPr>
    </w:p>
    <w:p w:rsidR="00010EB7" w:rsidRDefault="00226D09" w:rsidP="00226D09">
      <w:pPr>
        <w:pStyle w:val="PlainText"/>
      </w:pPr>
      <w:r w:rsidRPr="00DD6648">
        <w:rPr>
          <w:b/>
          <w:bCs/>
        </w:rPr>
        <w:t>Science Museum of Minnesota</w:t>
      </w:r>
      <w:r w:rsidR="00784569">
        <w:t xml:space="preserve">- </w:t>
      </w:r>
      <w:r w:rsidR="00784569" w:rsidRPr="00784569">
        <w:rPr>
          <w:b/>
          <w:bCs/>
        </w:rPr>
        <w:t>St. Paul:</w:t>
      </w:r>
      <w:r w:rsidR="00784569">
        <w:rPr>
          <w:b/>
          <w:sz w:val="28"/>
          <w:szCs w:val="28"/>
        </w:rPr>
        <w:t xml:space="preserve"> </w:t>
      </w:r>
      <w:r w:rsidRPr="00DD6648">
        <w:t xml:space="preserve">On the riverfront, the </w:t>
      </w:r>
      <w:r w:rsidR="008766F6" w:rsidRPr="00DD6648">
        <w:t>museum’s</w:t>
      </w:r>
      <w:r w:rsidRPr="00DD6648">
        <w:t xml:space="preserve"> permanent exhibits, like the </w:t>
      </w:r>
      <w:proofErr w:type="spellStart"/>
      <w:r w:rsidRPr="00DD6648">
        <w:rPr>
          <w:i/>
          <w:iCs/>
        </w:rPr>
        <w:t>EarthScapes</w:t>
      </w:r>
      <w:proofErr w:type="spellEnd"/>
      <w:r w:rsidRPr="00DD6648">
        <w:t xml:space="preserve"> outdoor mini golf course, mix with top traveling shows and </w:t>
      </w:r>
      <w:proofErr w:type="gramStart"/>
      <w:r w:rsidRPr="00DD6648">
        <w:t>Imax</w:t>
      </w:r>
      <w:proofErr w:type="gramEnd"/>
      <w:r w:rsidRPr="00DD6648">
        <w:t xml:space="preserve"> films on a 90-foot-diameter dome screen. </w:t>
      </w:r>
    </w:p>
    <w:p w:rsidR="00010EB7" w:rsidRDefault="00010EB7" w:rsidP="00226D09">
      <w:pPr>
        <w:pStyle w:val="PlainText"/>
      </w:pPr>
    </w:p>
    <w:p w:rsidR="00226D09" w:rsidRDefault="00F20F9A" w:rsidP="00226D09">
      <w:pPr>
        <w:pStyle w:val="PlainText"/>
      </w:pPr>
      <w:hyperlink r:id="rId27" w:tgtFrame="_blank" w:history="1">
        <w:r w:rsidR="00226D09" w:rsidRPr="00DD6648">
          <w:rPr>
            <w:rStyle w:val="Hyperlink"/>
          </w:rPr>
          <w:t>smm.org</w:t>
        </w:r>
      </w:hyperlink>
    </w:p>
    <w:p w:rsidR="00784569" w:rsidRDefault="00784569" w:rsidP="00490C43">
      <w:pPr>
        <w:pStyle w:val="PlainText"/>
        <w:rPr>
          <w:b/>
        </w:rPr>
      </w:pPr>
    </w:p>
    <w:p w:rsidR="002252C5" w:rsidRDefault="00490C43" w:rsidP="00490C43">
      <w:pPr>
        <w:pStyle w:val="PlainText"/>
      </w:pPr>
      <w:r w:rsidRPr="00DD6648">
        <w:rPr>
          <w:b/>
          <w:bCs/>
        </w:rPr>
        <w:t>Nicollet Mall</w:t>
      </w:r>
      <w:r>
        <w:rPr>
          <w:b/>
          <w:bCs/>
        </w:rPr>
        <w:t xml:space="preserve"> – </w:t>
      </w:r>
      <w:r w:rsidR="00784569">
        <w:rPr>
          <w:b/>
          <w:bCs/>
        </w:rPr>
        <w:t xml:space="preserve">Downtown </w:t>
      </w:r>
      <w:r w:rsidR="00784569" w:rsidRPr="00784569">
        <w:rPr>
          <w:b/>
          <w:bCs/>
        </w:rPr>
        <w:t>Minneapolis</w:t>
      </w:r>
      <w:r w:rsidR="002252C5">
        <w:rPr>
          <w:b/>
          <w:bCs/>
        </w:rPr>
        <w:t xml:space="preserve">:  </w:t>
      </w:r>
      <w:r w:rsidR="002E1C17">
        <w:t>12-blocks</w:t>
      </w:r>
      <w:r w:rsidR="00226D09">
        <w:t xml:space="preserve"> of shops, restaurants, food trucks, and people watching.  </w:t>
      </w:r>
    </w:p>
    <w:p w:rsidR="002252C5" w:rsidRDefault="002252C5" w:rsidP="00490C43">
      <w:pPr>
        <w:pStyle w:val="PlainText"/>
      </w:pPr>
    </w:p>
    <w:p w:rsidR="00490C43" w:rsidRPr="006F2703" w:rsidRDefault="00F20F9A" w:rsidP="00490C43">
      <w:pPr>
        <w:pStyle w:val="PlainText"/>
        <w:rPr>
          <w:b/>
          <w:bCs/>
        </w:rPr>
      </w:pPr>
      <w:hyperlink r:id="rId28" w:tgtFrame="_blank" w:history="1">
        <w:r w:rsidR="00490C43" w:rsidRPr="00DD6648">
          <w:rPr>
            <w:rStyle w:val="Hyperlink"/>
          </w:rPr>
          <w:t>minneapolis.org</w:t>
        </w:r>
      </w:hyperlink>
    </w:p>
    <w:p w:rsidR="002E57FB" w:rsidRDefault="002E57FB" w:rsidP="00490C43">
      <w:pPr>
        <w:pStyle w:val="PlainText"/>
      </w:pPr>
    </w:p>
    <w:p w:rsidR="002E1C17" w:rsidRDefault="002E57FB" w:rsidP="00490C43">
      <w:pPr>
        <w:pStyle w:val="PlainText"/>
      </w:pPr>
      <w:r w:rsidRPr="002E57FB">
        <w:rPr>
          <w:b/>
        </w:rPr>
        <w:t xml:space="preserve">Uptown – </w:t>
      </w:r>
      <w:r w:rsidR="002252C5">
        <w:rPr>
          <w:b/>
        </w:rPr>
        <w:t xml:space="preserve">South </w:t>
      </w:r>
      <w:r w:rsidR="002252C5" w:rsidRPr="00784569">
        <w:rPr>
          <w:b/>
          <w:bCs/>
        </w:rPr>
        <w:t>Minneapolis</w:t>
      </w:r>
      <w:r w:rsidR="002252C5">
        <w:rPr>
          <w:b/>
        </w:rPr>
        <w:t xml:space="preserve">/Calhoun:  </w:t>
      </w:r>
      <w:r w:rsidRPr="002E57FB">
        <w:t>Hip Uptown is full of bistros, stores and boutiques</w:t>
      </w:r>
      <w:r w:rsidR="006F2703">
        <w:t>.</w:t>
      </w:r>
      <w:r w:rsidR="002E1C17">
        <w:t xml:space="preserve"> Nearby </w:t>
      </w:r>
      <w:r w:rsidRPr="002E57FB">
        <w:t>Lak</w:t>
      </w:r>
      <w:r w:rsidR="002E1C17">
        <w:t>e Calhoun and Lake of the Isles are great for walking, biking, or running.</w:t>
      </w:r>
    </w:p>
    <w:p w:rsidR="002252C5" w:rsidRDefault="002252C5" w:rsidP="00490C43">
      <w:pPr>
        <w:pStyle w:val="PlainText"/>
      </w:pPr>
    </w:p>
    <w:p w:rsidR="002E57FB" w:rsidRDefault="00F20F9A" w:rsidP="00490C43">
      <w:pPr>
        <w:pStyle w:val="PlainText"/>
      </w:pPr>
      <w:hyperlink r:id="rId29" w:history="1">
        <w:r w:rsidR="006F2703" w:rsidRPr="000C2BD0">
          <w:rPr>
            <w:rStyle w:val="Hyperlink"/>
          </w:rPr>
          <w:t>www.minneapolis.org/neighborhoods/south/uptown/</w:t>
        </w:r>
      </w:hyperlink>
      <w:r w:rsidR="006F2703">
        <w:t xml:space="preserve"> </w:t>
      </w:r>
    </w:p>
    <w:p w:rsidR="00E90EF5" w:rsidRDefault="00E90EF5" w:rsidP="00490C43">
      <w:pPr>
        <w:pStyle w:val="PlainText"/>
      </w:pPr>
    </w:p>
    <w:p w:rsidR="00E90EF5" w:rsidRDefault="00E90EF5" w:rsidP="00E90EF5">
      <w:pPr>
        <w:pStyle w:val="PlainText"/>
      </w:pPr>
      <w:r>
        <w:rPr>
          <w:b/>
        </w:rPr>
        <w:t xml:space="preserve">Lake Street – </w:t>
      </w:r>
      <w:r w:rsidR="002252C5" w:rsidRPr="00784569">
        <w:rPr>
          <w:b/>
          <w:bCs/>
        </w:rPr>
        <w:t>Minneapolis</w:t>
      </w:r>
      <w:r w:rsidR="002252C5">
        <w:rPr>
          <w:b/>
        </w:rPr>
        <w:t xml:space="preserve">:  </w:t>
      </w:r>
      <w:r w:rsidRPr="00E90EF5">
        <w:t>The heart of south Minneapolis. A diverse commercial corridor, Lake Street offers visitors endless shopping, dining and entertainment options.</w:t>
      </w:r>
    </w:p>
    <w:p w:rsidR="002252C5" w:rsidRPr="002252C5" w:rsidRDefault="002252C5" w:rsidP="00E90EF5">
      <w:pPr>
        <w:pStyle w:val="PlainText"/>
        <w:rPr>
          <w:b/>
        </w:rPr>
      </w:pPr>
    </w:p>
    <w:p w:rsidR="00E90EF5" w:rsidRDefault="00F20F9A" w:rsidP="00E90EF5">
      <w:pPr>
        <w:pStyle w:val="PlainText"/>
        <w:rPr>
          <w:b/>
        </w:rPr>
      </w:pPr>
      <w:hyperlink r:id="rId30" w:history="1">
        <w:r w:rsidR="00E90EF5" w:rsidRPr="000C2BD0">
          <w:rPr>
            <w:rStyle w:val="Hyperlink"/>
            <w:b/>
          </w:rPr>
          <w:t>http://visitlakestreet.com/</w:t>
        </w:r>
      </w:hyperlink>
      <w:r w:rsidR="00E90EF5">
        <w:rPr>
          <w:b/>
        </w:rPr>
        <w:t xml:space="preserve"> </w:t>
      </w:r>
    </w:p>
    <w:p w:rsidR="00E90EF5" w:rsidRDefault="00E90EF5" w:rsidP="00E90EF5">
      <w:pPr>
        <w:pStyle w:val="PlainText"/>
        <w:rPr>
          <w:b/>
        </w:rPr>
      </w:pPr>
    </w:p>
    <w:p w:rsidR="002252C5" w:rsidRDefault="00E90EF5" w:rsidP="00E90EF5">
      <w:pPr>
        <w:pStyle w:val="PlainText"/>
      </w:pPr>
      <w:r w:rsidRPr="00DD6648">
        <w:rPr>
          <w:b/>
          <w:bCs/>
        </w:rPr>
        <w:t>Mall of America</w:t>
      </w:r>
      <w:r w:rsidR="002252C5">
        <w:t xml:space="preserve">:  </w:t>
      </w:r>
      <w:r w:rsidRPr="00DD6648">
        <w:t xml:space="preserve">Bloomington mega-mall, home to 520 stores, a </w:t>
      </w:r>
      <w:r>
        <w:t xml:space="preserve">Nickelodeon theme park and </w:t>
      </w:r>
      <w:r w:rsidRPr="00DD6648">
        <w:t>aquarium. </w:t>
      </w:r>
    </w:p>
    <w:p w:rsidR="00010EB7" w:rsidRDefault="00010EB7" w:rsidP="00E90EF5">
      <w:pPr>
        <w:pStyle w:val="PlainText"/>
      </w:pPr>
    </w:p>
    <w:p w:rsidR="00E90EF5" w:rsidRDefault="00F20F9A" w:rsidP="00E90EF5">
      <w:pPr>
        <w:pStyle w:val="PlainText"/>
      </w:pPr>
      <w:hyperlink r:id="rId31" w:tgtFrame="_blank" w:history="1">
        <w:r w:rsidR="00E90EF5" w:rsidRPr="00DD6648">
          <w:rPr>
            <w:rStyle w:val="Hyperlink"/>
          </w:rPr>
          <w:t>mallofamerica.com </w:t>
        </w:r>
      </w:hyperlink>
    </w:p>
    <w:p w:rsidR="00490C43" w:rsidRDefault="00490C43" w:rsidP="00490C43">
      <w:pPr>
        <w:pStyle w:val="PlainText"/>
      </w:pPr>
    </w:p>
    <w:p w:rsidR="002252C5" w:rsidRDefault="00490C43" w:rsidP="00490C43">
      <w:pPr>
        <w:pStyle w:val="PlainText"/>
      </w:pPr>
      <w:r w:rsidRPr="00DD6648">
        <w:rPr>
          <w:b/>
          <w:bCs/>
        </w:rPr>
        <w:lastRenderedPageBreak/>
        <w:t>Grand Avenue</w:t>
      </w:r>
      <w:r>
        <w:t xml:space="preserve">- </w:t>
      </w:r>
      <w:r w:rsidRPr="00490C43">
        <w:rPr>
          <w:b/>
        </w:rPr>
        <w:t>St. Paul</w:t>
      </w:r>
      <w:r w:rsidR="002252C5">
        <w:t xml:space="preserve">:  </w:t>
      </w:r>
      <w:r>
        <w:t>R</w:t>
      </w:r>
      <w:r w:rsidRPr="00DD6648">
        <w:t xml:space="preserve">estaurants and </w:t>
      </w:r>
      <w:r w:rsidR="00C365E5">
        <w:t xml:space="preserve">small </w:t>
      </w:r>
      <w:r w:rsidRPr="00DD6648">
        <w:t xml:space="preserve">shops line one of the city’s busiest streets. </w:t>
      </w:r>
    </w:p>
    <w:p w:rsidR="002252C5" w:rsidRDefault="002252C5" w:rsidP="00490C43">
      <w:pPr>
        <w:pStyle w:val="PlainText"/>
      </w:pPr>
    </w:p>
    <w:p w:rsidR="00490C43" w:rsidRDefault="00F20F9A" w:rsidP="00490C43">
      <w:pPr>
        <w:pStyle w:val="PlainText"/>
      </w:pPr>
      <w:hyperlink r:id="rId32" w:tgtFrame="_blank" w:history="1">
        <w:r w:rsidR="00490C43" w:rsidRPr="00DD6648">
          <w:rPr>
            <w:rStyle w:val="Hyperlink"/>
          </w:rPr>
          <w:t>grandave.com</w:t>
        </w:r>
      </w:hyperlink>
    </w:p>
    <w:p w:rsidR="00490C43" w:rsidRDefault="00490C43" w:rsidP="00490C43">
      <w:pPr>
        <w:pStyle w:val="PlainText"/>
      </w:pPr>
    </w:p>
    <w:p w:rsidR="00490C43" w:rsidRPr="00010EB7" w:rsidRDefault="00490C43" w:rsidP="00490C43">
      <w:pPr>
        <w:pStyle w:val="PlainText"/>
        <w:rPr>
          <w:b/>
        </w:rPr>
      </w:pPr>
      <w:r w:rsidRPr="00490C43">
        <w:rPr>
          <w:b/>
        </w:rPr>
        <w:t xml:space="preserve">District Del Sol – </w:t>
      </w:r>
      <w:r w:rsidR="002E57FB">
        <w:rPr>
          <w:b/>
        </w:rPr>
        <w:t xml:space="preserve">West Side </w:t>
      </w:r>
      <w:r w:rsidR="00010EB7">
        <w:rPr>
          <w:b/>
        </w:rPr>
        <w:t xml:space="preserve">St. Paul:  </w:t>
      </w:r>
      <w:r w:rsidR="006E3F12" w:rsidRPr="00563F89">
        <w:t>The </w:t>
      </w:r>
      <w:r w:rsidR="00933DAF">
        <w:t>District Del Sol is</w:t>
      </w:r>
      <w:r w:rsidR="002E57FB">
        <w:t xml:space="preserve"> home to d</w:t>
      </w:r>
      <w:r w:rsidR="00E90EF5">
        <w:t xml:space="preserve">elicious places to eat and shop </w:t>
      </w:r>
      <w:r w:rsidR="002E57FB">
        <w:t xml:space="preserve">on </w:t>
      </w:r>
      <w:r w:rsidR="00E90EF5">
        <w:t xml:space="preserve">St. Paul’s West Side. </w:t>
      </w:r>
    </w:p>
    <w:p w:rsidR="00933DAF" w:rsidRDefault="00933DAF" w:rsidP="00490C43">
      <w:pPr>
        <w:pStyle w:val="PlainText"/>
      </w:pPr>
    </w:p>
    <w:p w:rsidR="00933DAF" w:rsidRPr="00933DAF" w:rsidRDefault="00933DAF" w:rsidP="00490C43">
      <w:pPr>
        <w:pStyle w:val="PlainText"/>
      </w:pPr>
      <w:hyperlink r:id="rId33" w:history="1">
        <w:r w:rsidRPr="00933DAF">
          <w:rPr>
            <w:rStyle w:val="Hyperlink"/>
          </w:rPr>
          <w:t>http://saintpaulhistorical.com/items/show/129</w:t>
        </w:r>
      </w:hyperlink>
    </w:p>
    <w:p w:rsidR="00DD6648" w:rsidRDefault="00DD6648" w:rsidP="00DD6648">
      <w:pPr>
        <w:pStyle w:val="PlainText"/>
      </w:pPr>
    </w:p>
    <w:p w:rsidR="00933DAF" w:rsidRDefault="00490C43" w:rsidP="006E3F12">
      <w:pPr>
        <w:pStyle w:val="PlainText"/>
      </w:pPr>
      <w:r w:rsidRPr="00490C43">
        <w:rPr>
          <w:b/>
        </w:rPr>
        <w:t>Hmong Village</w:t>
      </w:r>
      <w:r w:rsidR="00933DAF">
        <w:rPr>
          <w:b/>
        </w:rPr>
        <w:t xml:space="preserve">- St. Paul:  </w:t>
      </w:r>
      <w:r w:rsidR="006E3F12" w:rsidRPr="006E3F12">
        <w:t>Hmong Village Shopping Center features 17 restaurants, over 10 farmers markets and more than 100 stores.</w:t>
      </w:r>
      <w:r w:rsidR="006E3F12">
        <w:t xml:space="preserve"> </w:t>
      </w:r>
    </w:p>
    <w:p w:rsidR="00933DAF" w:rsidRDefault="00933DAF" w:rsidP="006E3F12">
      <w:pPr>
        <w:pStyle w:val="PlainText"/>
      </w:pPr>
    </w:p>
    <w:p w:rsidR="00490C43" w:rsidRDefault="00F20F9A" w:rsidP="006E3F12">
      <w:pPr>
        <w:pStyle w:val="PlainText"/>
        <w:rPr>
          <w:b/>
        </w:rPr>
      </w:pPr>
      <w:hyperlink r:id="rId34" w:history="1">
        <w:r w:rsidR="006E3F12" w:rsidRPr="00C8662D">
          <w:rPr>
            <w:rStyle w:val="Hyperlink"/>
            <w:b/>
          </w:rPr>
          <w:t>https://www.visitsaintpaul.com/directory/hmong-village-shopping-center/</w:t>
        </w:r>
      </w:hyperlink>
      <w:r w:rsidR="006E3F12">
        <w:rPr>
          <w:b/>
        </w:rPr>
        <w:t xml:space="preserve"> </w:t>
      </w:r>
    </w:p>
    <w:p w:rsidR="00010EB7" w:rsidRDefault="00010EB7" w:rsidP="00DD6648">
      <w:pPr>
        <w:pStyle w:val="PlainText"/>
        <w:rPr>
          <w:b/>
        </w:rPr>
      </w:pPr>
    </w:p>
    <w:bookmarkStart w:id="0" w:name="_GoBack"/>
    <w:bookmarkEnd w:id="0"/>
    <w:p w:rsidR="00933DAF" w:rsidRPr="00010EB7" w:rsidRDefault="00F20F9A" w:rsidP="00DD6648">
      <w:pPr>
        <w:pStyle w:val="PlainText"/>
        <w:rPr>
          <w:b/>
          <w:u w:val="single"/>
        </w:rPr>
      </w:pPr>
      <w:r>
        <w:fldChar w:fldCharType="begin"/>
      </w:r>
      <w:r>
        <w:instrText xml:space="preserve"> HYPERLINK "http://www.ebay.com/sch/i.html?_nkw=target" </w:instrText>
      </w:r>
      <w:r>
        <w:fldChar w:fldCharType="separate"/>
      </w:r>
      <w:r w:rsidR="00DD6648" w:rsidRPr="007B4C3D">
        <w:rPr>
          <w:rStyle w:val="Hyperlink"/>
          <w:b/>
          <w:bCs/>
          <w:color w:val="auto"/>
          <w:u w:val="none"/>
        </w:rPr>
        <w:t>Target</w:t>
      </w:r>
      <w:r>
        <w:rPr>
          <w:rStyle w:val="Hyperlink"/>
          <w:b/>
          <w:bCs/>
          <w:color w:val="auto"/>
          <w:u w:val="none"/>
        </w:rPr>
        <w:fldChar w:fldCharType="end"/>
      </w:r>
      <w:r w:rsidR="00DD6648" w:rsidRPr="007B4C3D">
        <w:rPr>
          <w:b/>
          <w:bCs/>
        </w:rPr>
        <w:t> </w:t>
      </w:r>
      <w:r w:rsidR="00DD6648" w:rsidRPr="00933DAF">
        <w:rPr>
          <w:b/>
          <w:bCs/>
        </w:rPr>
        <w:t>Field</w:t>
      </w:r>
      <w:r w:rsidR="00DD6648" w:rsidRPr="00933DAF">
        <w:rPr>
          <w:b/>
        </w:rPr>
        <w:t> </w:t>
      </w:r>
      <w:r w:rsidR="007B4C3D" w:rsidRPr="00933DAF">
        <w:rPr>
          <w:b/>
        </w:rPr>
        <w:t xml:space="preserve">– </w:t>
      </w:r>
      <w:r w:rsidR="00933DAF" w:rsidRPr="00933DAF">
        <w:rPr>
          <w:b/>
        </w:rPr>
        <w:t>Minneapolis</w:t>
      </w:r>
      <w:r w:rsidR="00933DAF">
        <w:t xml:space="preserve">:  </w:t>
      </w:r>
      <w:r w:rsidR="00B2610F">
        <w:t>T</w:t>
      </w:r>
      <w:r w:rsidR="00DD6648" w:rsidRPr="00DD6648">
        <w:t>he Minnesota Twins</w:t>
      </w:r>
      <w:r w:rsidR="00B2610F">
        <w:t>!</w:t>
      </w:r>
      <w:r w:rsidR="00DD6648" w:rsidRPr="00DD6648">
        <w:t xml:space="preserve"> </w:t>
      </w:r>
    </w:p>
    <w:p w:rsidR="00933DAF" w:rsidRDefault="00933DAF" w:rsidP="00DD6648">
      <w:pPr>
        <w:pStyle w:val="PlainText"/>
      </w:pPr>
    </w:p>
    <w:p w:rsidR="00DD6648" w:rsidRDefault="00F20F9A" w:rsidP="00DD6648">
      <w:pPr>
        <w:pStyle w:val="PlainText"/>
      </w:pPr>
      <w:hyperlink r:id="rId35" w:history="1">
        <w:r w:rsidR="00E90EF5" w:rsidRPr="000C2BD0">
          <w:rPr>
            <w:rStyle w:val="Hyperlink"/>
          </w:rPr>
          <w:t>www.mlb.com/twins/tickets</w:t>
        </w:r>
      </w:hyperlink>
      <w:r w:rsidR="00E90EF5">
        <w:t xml:space="preserve"> </w:t>
      </w:r>
    </w:p>
    <w:p w:rsidR="00DC2F2B" w:rsidRDefault="00DC2F2B" w:rsidP="00DD6648">
      <w:pPr>
        <w:pStyle w:val="PlainText"/>
      </w:pPr>
    </w:p>
    <w:p w:rsidR="00933DAF" w:rsidRDefault="00DC2F2B" w:rsidP="00DC2F2B">
      <w:pPr>
        <w:pStyle w:val="PlainText"/>
      </w:pPr>
      <w:r w:rsidRPr="00DD6648">
        <w:rPr>
          <w:b/>
          <w:bCs/>
        </w:rPr>
        <w:t>U.S. Bank Stadium</w:t>
      </w:r>
      <w:r w:rsidRPr="00DD6648">
        <w:t> </w:t>
      </w:r>
      <w:r w:rsidR="00933DAF" w:rsidRPr="00933DAF">
        <w:rPr>
          <w:b/>
        </w:rPr>
        <w:t xml:space="preserve">– </w:t>
      </w:r>
      <w:r w:rsidR="00933DAF">
        <w:rPr>
          <w:b/>
        </w:rPr>
        <w:t xml:space="preserve">Minneapolis:  </w:t>
      </w:r>
      <w:r w:rsidRPr="00DD6648">
        <w:t>The</w:t>
      </w:r>
      <w:r w:rsidR="007B4C3D">
        <w:t xml:space="preserve"> Vikings!</w:t>
      </w:r>
      <w:r w:rsidR="00431EBE">
        <w:t xml:space="preserve"> </w:t>
      </w:r>
    </w:p>
    <w:p w:rsidR="00933DAF" w:rsidRDefault="00933DAF" w:rsidP="00DC2F2B">
      <w:pPr>
        <w:pStyle w:val="PlainText"/>
      </w:pPr>
    </w:p>
    <w:p w:rsidR="007B4C3D" w:rsidRDefault="00F20F9A" w:rsidP="00DC2F2B">
      <w:pPr>
        <w:pStyle w:val="PlainText"/>
        <w:rPr>
          <w:rStyle w:val="Hyperlink"/>
        </w:rPr>
      </w:pPr>
      <w:hyperlink r:id="rId36" w:tgtFrame="_blank" w:history="1">
        <w:r w:rsidR="00DC2F2B" w:rsidRPr="00DD6648">
          <w:rPr>
            <w:rStyle w:val="Hyperlink"/>
          </w:rPr>
          <w:t>usbankstadium.com</w:t>
        </w:r>
      </w:hyperlink>
      <w:r w:rsidR="00C365E5">
        <w:rPr>
          <w:rStyle w:val="Hyperlink"/>
        </w:rPr>
        <w:t xml:space="preserve">, </w:t>
      </w:r>
      <w:r w:rsidR="007B4C3D" w:rsidRPr="007B4C3D">
        <w:rPr>
          <w:rStyle w:val="Hyperlink"/>
        </w:rPr>
        <w:t>www.vikings.com/</w:t>
      </w:r>
    </w:p>
    <w:p w:rsidR="00DC2F2B" w:rsidRDefault="007B4C3D" w:rsidP="00DC2F2B">
      <w:pPr>
        <w:pStyle w:val="PlainText"/>
        <w:rPr>
          <w:rStyle w:val="Hyperlink"/>
        </w:rPr>
      </w:pPr>
      <w:r>
        <w:rPr>
          <w:rStyle w:val="Hyperlink"/>
        </w:rPr>
        <w:t xml:space="preserve"> </w:t>
      </w:r>
    </w:p>
    <w:p w:rsidR="007B4C3D" w:rsidRPr="007B4C3D" w:rsidRDefault="008A5739" w:rsidP="00DC2F2B">
      <w:pPr>
        <w:pStyle w:val="PlainText"/>
      </w:pPr>
      <w:r w:rsidRPr="007B4C3D">
        <w:rPr>
          <w:rStyle w:val="Hyperlink"/>
          <w:b/>
          <w:color w:val="auto"/>
          <w:u w:val="none"/>
        </w:rPr>
        <w:t xml:space="preserve">Target Center </w:t>
      </w:r>
      <w:r w:rsidR="00933DAF" w:rsidRPr="00933DAF">
        <w:rPr>
          <w:b/>
        </w:rPr>
        <w:t>– Minneapolis</w:t>
      </w:r>
      <w:r w:rsidR="00933DAF">
        <w:rPr>
          <w:b/>
        </w:rPr>
        <w:t xml:space="preserve">:  </w:t>
      </w:r>
      <w:r w:rsidR="00C365E5">
        <w:rPr>
          <w:rStyle w:val="Hyperlink"/>
          <w:color w:val="auto"/>
          <w:u w:val="none"/>
        </w:rPr>
        <w:t>Home of t</w:t>
      </w:r>
      <w:r w:rsidR="007B4C3D">
        <w:rPr>
          <w:rStyle w:val="Hyperlink"/>
          <w:color w:val="auto"/>
          <w:u w:val="none"/>
        </w:rPr>
        <w:t xml:space="preserve">he </w:t>
      </w:r>
      <w:r w:rsidR="00C365E5">
        <w:rPr>
          <w:rStyle w:val="Hyperlink"/>
          <w:color w:val="auto"/>
          <w:u w:val="none"/>
        </w:rPr>
        <w:t xml:space="preserve">four-time </w:t>
      </w:r>
      <w:r w:rsidR="007B4C3D">
        <w:rPr>
          <w:rStyle w:val="Hyperlink"/>
          <w:color w:val="auto"/>
          <w:u w:val="none"/>
        </w:rPr>
        <w:t xml:space="preserve">WNBA Champions </w:t>
      </w:r>
      <w:r w:rsidR="007B4C3D" w:rsidRPr="007B4C3D">
        <w:rPr>
          <w:rStyle w:val="Hyperlink"/>
          <w:color w:val="auto"/>
          <w:u w:val="none"/>
        </w:rPr>
        <w:t>Minnesota Lynx</w:t>
      </w:r>
      <w:r w:rsidR="007B4C3D">
        <w:rPr>
          <w:rStyle w:val="Hyperlink"/>
          <w:color w:val="auto"/>
          <w:u w:val="none"/>
        </w:rPr>
        <w:t xml:space="preserve"> </w:t>
      </w:r>
      <w:r w:rsidR="00933DAF">
        <w:rPr>
          <w:rStyle w:val="Hyperlink"/>
          <w:color w:val="auto"/>
          <w:u w:val="none"/>
        </w:rPr>
        <w:t>(</w:t>
      </w:r>
      <w:hyperlink r:id="rId37" w:history="1">
        <w:r w:rsidR="007B4C3D" w:rsidRPr="000C2BD0">
          <w:rPr>
            <w:rStyle w:val="Hyperlink"/>
          </w:rPr>
          <w:t>lynx.wnba.com/</w:t>
        </w:r>
      </w:hyperlink>
      <w:r w:rsidR="00933DAF">
        <w:rPr>
          <w:rStyle w:val="Hyperlink"/>
          <w:color w:val="auto"/>
          <w:u w:val="none"/>
        </w:rPr>
        <w:t xml:space="preserve">) </w:t>
      </w:r>
      <w:r w:rsidR="007B4C3D">
        <w:rPr>
          <w:rStyle w:val="Hyperlink"/>
          <w:color w:val="auto"/>
          <w:u w:val="none"/>
        </w:rPr>
        <w:t>and</w:t>
      </w:r>
      <w:r w:rsidR="00933DAF">
        <w:rPr>
          <w:rStyle w:val="Hyperlink"/>
          <w:color w:val="auto"/>
          <w:u w:val="none"/>
        </w:rPr>
        <w:t xml:space="preserve"> the NBA Minnesota Timberwolves (</w:t>
      </w:r>
      <w:hyperlink r:id="rId38" w:history="1">
        <w:r w:rsidR="007B4C3D" w:rsidRPr="000C2BD0">
          <w:rPr>
            <w:rStyle w:val="Hyperlink"/>
          </w:rPr>
          <w:t>www.nba.com/timberwolves/</w:t>
        </w:r>
      </w:hyperlink>
      <w:r w:rsidR="00933DAF">
        <w:rPr>
          <w:rStyle w:val="Hyperlink"/>
          <w:color w:val="auto"/>
          <w:u w:val="none"/>
        </w:rPr>
        <w:t>)</w:t>
      </w:r>
    </w:p>
    <w:p w:rsidR="00490C43" w:rsidRDefault="00490C43" w:rsidP="00DC2F2B">
      <w:pPr>
        <w:pStyle w:val="PlainText"/>
      </w:pPr>
    </w:p>
    <w:p w:rsidR="00490C43" w:rsidRDefault="00490C43" w:rsidP="00DC2F2B">
      <w:pPr>
        <w:pStyle w:val="PlainText"/>
      </w:pPr>
    </w:p>
    <w:p w:rsidR="00DD6648" w:rsidRPr="00DD6648" w:rsidRDefault="00DD6648" w:rsidP="00DD6648">
      <w:pPr>
        <w:pStyle w:val="PlainText"/>
      </w:pPr>
    </w:p>
    <w:p w:rsidR="00DD6648" w:rsidRDefault="00DD6648" w:rsidP="00DD6648">
      <w:pPr>
        <w:pStyle w:val="PlainText"/>
      </w:pPr>
    </w:p>
    <w:p w:rsidR="00BE394F" w:rsidRDefault="00BE394F" w:rsidP="00BE394F">
      <w:pPr>
        <w:pStyle w:val="PlainText"/>
      </w:pPr>
    </w:p>
    <w:p w:rsidR="00BE394F" w:rsidRDefault="00BE394F" w:rsidP="00BE394F">
      <w:pPr>
        <w:pStyle w:val="PlainText"/>
      </w:pPr>
    </w:p>
    <w:p w:rsidR="00BE394F" w:rsidRDefault="00BE394F"/>
    <w:p w:rsidR="00BE394F" w:rsidRDefault="00BE394F"/>
    <w:sectPr w:rsidR="00BE3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4F"/>
    <w:rsid w:val="00010EB7"/>
    <w:rsid w:val="000C142B"/>
    <w:rsid w:val="00160388"/>
    <w:rsid w:val="001E30FC"/>
    <w:rsid w:val="0020689D"/>
    <w:rsid w:val="002252C5"/>
    <w:rsid w:val="00226D09"/>
    <w:rsid w:val="00296A53"/>
    <w:rsid w:val="002E1C17"/>
    <w:rsid w:val="002E57FB"/>
    <w:rsid w:val="002F1DB4"/>
    <w:rsid w:val="00431EBE"/>
    <w:rsid w:val="004521A0"/>
    <w:rsid w:val="00463985"/>
    <w:rsid w:val="00490C43"/>
    <w:rsid w:val="004F4A8B"/>
    <w:rsid w:val="005128D7"/>
    <w:rsid w:val="00563F89"/>
    <w:rsid w:val="006E3F12"/>
    <w:rsid w:val="006F2703"/>
    <w:rsid w:val="00703A3D"/>
    <w:rsid w:val="00784569"/>
    <w:rsid w:val="00790AFD"/>
    <w:rsid w:val="007B4C3D"/>
    <w:rsid w:val="007D08CB"/>
    <w:rsid w:val="008766F6"/>
    <w:rsid w:val="008A5739"/>
    <w:rsid w:val="00933DAF"/>
    <w:rsid w:val="00AA7482"/>
    <w:rsid w:val="00B2610F"/>
    <w:rsid w:val="00B5230B"/>
    <w:rsid w:val="00BE394F"/>
    <w:rsid w:val="00C365E5"/>
    <w:rsid w:val="00D6502B"/>
    <w:rsid w:val="00D667A8"/>
    <w:rsid w:val="00DC2F2B"/>
    <w:rsid w:val="00DD6648"/>
    <w:rsid w:val="00E166DD"/>
    <w:rsid w:val="00E52E5A"/>
    <w:rsid w:val="00E57081"/>
    <w:rsid w:val="00E90EF5"/>
    <w:rsid w:val="00F2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94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394F"/>
    <w:pPr>
      <w:spacing w:after="0" w:line="240" w:lineRule="auto"/>
    </w:pPr>
    <w:rPr>
      <w:rFonts w:ascii="Calibri" w:hAnsi="Calibri"/>
      <w:w w:val="15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394F"/>
    <w:rPr>
      <w:rFonts w:ascii="Calibri" w:hAnsi="Calibri"/>
      <w:w w:val="150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5230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F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52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94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394F"/>
    <w:pPr>
      <w:spacing w:after="0" w:line="240" w:lineRule="auto"/>
    </w:pPr>
    <w:rPr>
      <w:rFonts w:ascii="Calibri" w:hAnsi="Calibri"/>
      <w:w w:val="15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394F"/>
    <w:rPr>
      <w:rFonts w:ascii="Calibri" w:hAnsi="Calibri"/>
      <w:w w:val="150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5230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F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52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ps.gov/miss/planyourvisit/stonarch.htm" TargetMode="External"/><Relationship Id="rId18" Type="http://schemas.openxmlformats.org/officeDocument/2006/relationships/hyperlink" Target="http://millcitymuseum.org/" TargetMode="External"/><Relationship Id="rId26" Type="http://schemas.openxmlformats.org/officeDocument/2006/relationships/hyperlink" Target="http://www.mnhs.org/capito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alkerart.org/visit/garden" TargetMode="External"/><Relationship Id="rId34" Type="http://schemas.openxmlformats.org/officeDocument/2006/relationships/hyperlink" Target="https://www.visitsaintpaul.com/directory/hmong-village-shopping-center/" TargetMode="External"/><Relationship Id="rId7" Type="http://schemas.openxmlformats.org/officeDocument/2006/relationships/hyperlink" Target="http://twincitiesfoodtours.com/" TargetMode="External"/><Relationship Id="rId12" Type="http://schemas.openxmlformats.org/officeDocument/2006/relationships/hyperlink" Target="http://www.comozooconservatory.org/" TargetMode="External"/><Relationship Id="rId17" Type="http://schemas.openxmlformats.org/officeDocument/2006/relationships/hyperlink" Target="https://officialpaisleypark.com/pages/paisley-park-tours" TargetMode="External"/><Relationship Id="rId25" Type="http://schemas.openxmlformats.org/officeDocument/2006/relationships/hyperlink" Target="http://minnesotahistorycenter.org/" TargetMode="External"/><Relationship Id="rId33" Type="http://schemas.openxmlformats.org/officeDocument/2006/relationships/hyperlink" Target="http://saintpaulhistorical.com/items/show/129" TargetMode="External"/><Relationship Id="rId38" Type="http://schemas.openxmlformats.org/officeDocument/2006/relationships/hyperlink" Target="http://www.nba.com/timberwolv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minneapolis-theater.com/theaters/orpheum-theater/hamilton.php" TargetMode="External"/><Relationship Id="rId20" Type="http://schemas.openxmlformats.org/officeDocument/2006/relationships/hyperlink" Target="http://artsmia.org/" TargetMode="External"/><Relationship Id="rId29" Type="http://schemas.openxmlformats.org/officeDocument/2006/relationships/hyperlink" Target="https://www.minneapolis.org/neighborhoods/south/uptown/" TargetMode="External"/><Relationship Id="rId1" Type="http://schemas.openxmlformats.org/officeDocument/2006/relationships/styles" Target="styles.xml"/><Relationship Id="rId6" Type="http://schemas.openxmlformats.org/officeDocument/2006/relationships/hyperlink" Target="http://heavytable.com/deliciously-polyglot-flavor-north-minneapolis-st-paul-dining-guide/" TargetMode="External"/><Relationship Id="rId11" Type="http://schemas.openxmlformats.org/officeDocument/2006/relationships/hyperlink" Target="https://www.minneapolisparks.org/parks__destinations/parks__lakes/minnehaha_regional_park/" TargetMode="External"/><Relationship Id="rId24" Type="http://schemas.openxmlformats.org/officeDocument/2006/relationships/hyperlink" Target="http://mcm.org/" TargetMode="External"/><Relationship Id="rId32" Type="http://schemas.openxmlformats.org/officeDocument/2006/relationships/hyperlink" Target="http://grandave.com/" TargetMode="External"/><Relationship Id="rId37" Type="http://schemas.openxmlformats.org/officeDocument/2006/relationships/hyperlink" Target="http://lynx.wnba.com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twincities.eater.com/maps/best-restaurants-minneapolis-st-paul-38-map" TargetMode="External"/><Relationship Id="rId15" Type="http://schemas.openxmlformats.org/officeDocument/2006/relationships/hyperlink" Target="https://www.wildernessinquiry.org/find-your-trip/mississippi-river-day-trips/" TargetMode="External"/><Relationship Id="rId23" Type="http://schemas.openxmlformats.org/officeDocument/2006/relationships/hyperlink" Target="http://walkerart.org/" TargetMode="External"/><Relationship Id="rId28" Type="http://schemas.openxmlformats.org/officeDocument/2006/relationships/hyperlink" Target="http://www.minneapolis.org/shopping/nicollet-mall" TargetMode="External"/><Relationship Id="rId36" Type="http://schemas.openxmlformats.org/officeDocument/2006/relationships/hyperlink" Target="http://usbankstadium.com/" TargetMode="External"/><Relationship Id="rId10" Type="http://schemas.openxmlformats.org/officeDocument/2006/relationships/hyperlink" Target="http://www.riverrides.com/pages/public/sightseeing.html" TargetMode="External"/><Relationship Id="rId19" Type="http://schemas.openxmlformats.org/officeDocument/2006/relationships/hyperlink" Target="http://www.maicnet.org/programs/" TargetMode="External"/><Relationship Id="rId31" Type="http://schemas.openxmlformats.org/officeDocument/2006/relationships/hyperlink" Target="http://mallofamer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ncities.eater.com/maps/best-distilleries-minnesota" TargetMode="External"/><Relationship Id="rId14" Type="http://schemas.openxmlformats.org/officeDocument/2006/relationships/hyperlink" Target="http://sites.mnhs.org/historic-sites/james-j-hill-house/summit-avenue-walking-tour" TargetMode="External"/><Relationship Id="rId22" Type="http://schemas.openxmlformats.org/officeDocument/2006/relationships/hyperlink" Target="https://www.somalimuseum.org/" TargetMode="External"/><Relationship Id="rId27" Type="http://schemas.openxmlformats.org/officeDocument/2006/relationships/hyperlink" Target="http://smm.org/" TargetMode="External"/><Relationship Id="rId30" Type="http://schemas.openxmlformats.org/officeDocument/2006/relationships/hyperlink" Target="http://visitlakestreet.com/" TargetMode="External"/><Relationship Id="rId35" Type="http://schemas.openxmlformats.org/officeDocument/2006/relationships/hyperlink" Target="https://www.mlb.com/twins/tickets" TargetMode="External"/><Relationship Id="rId8" Type="http://schemas.openxmlformats.org/officeDocument/2006/relationships/hyperlink" Target="https://twincities.eater.com/maps/best-beer-minneapolis-st-paul-twin-cities-taprooms-brewerie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</Company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Broderick, Debra J.</dc:creator>
  <cp:lastModifiedBy>Broderick Leaks</cp:lastModifiedBy>
  <cp:revision>6</cp:revision>
  <dcterms:created xsi:type="dcterms:W3CDTF">2018-03-07T00:26:00Z</dcterms:created>
  <dcterms:modified xsi:type="dcterms:W3CDTF">2018-03-07T00:50:00Z</dcterms:modified>
</cp:coreProperties>
</file>